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A1E53" w14:textId="3BA205B2" w:rsidR="004D3684" w:rsidRDefault="007C0D15" w:rsidP="003634CF">
      <w:r>
        <w:rPr>
          <w:noProof/>
          <w:sz w:val="20"/>
          <w:lang w:val="en-US"/>
        </w:rPr>
        <mc:AlternateContent>
          <mc:Choice Requires="wps">
            <w:drawing>
              <wp:anchor distT="0" distB="0" distL="114300" distR="114300" simplePos="0" relativeHeight="251658252" behindDoc="0" locked="0" layoutInCell="1" allowOverlap="1" wp14:anchorId="7D28FC3B" wp14:editId="7D878E60">
                <wp:simplePos x="0" y="0"/>
                <wp:positionH relativeFrom="column">
                  <wp:posOffset>6493565</wp:posOffset>
                </wp:positionH>
                <wp:positionV relativeFrom="paragraph">
                  <wp:posOffset>-188595</wp:posOffset>
                </wp:positionV>
                <wp:extent cx="2985770" cy="1384852"/>
                <wp:effectExtent l="0" t="0" r="24130" b="2540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384852"/>
                        </a:xfrm>
                        <a:prstGeom prst="rect">
                          <a:avLst/>
                        </a:prstGeom>
                        <a:solidFill>
                          <a:srgbClr val="BDFFE1"/>
                        </a:solidFill>
                        <a:ln w="25400">
                          <a:solidFill>
                            <a:srgbClr val="000000"/>
                          </a:solidFill>
                          <a:miter lim="800000"/>
                          <a:headEnd/>
                          <a:tailEnd/>
                        </a:ln>
                      </wps:spPr>
                      <wps:txbx>
                        <w:txbxContent>
                          <w:p w14:paraId="1CC2A738" w14:textId="1174C526" w:rsidR="00751EB1" w:rsidRPr="003078C1" w:rsidRDefault="00751EB1" w:rsidP="00751EB1">
                            <w:pPr>
                              <w:rPr>
                                <w:rFonts w:asciiTheme="minorHAnsi" w:hAnsiTheme="minorHAnsi" w:cstheme="minorHAnsi"/>
                                <w:b/>
                                <w:bCs/>
                                <w:sz w:val="22"/>
                                <w:szCs w:val="22"/>
                                <w:u w:val="single"/>
                              </w:rPr>
                            </w:pPr>
                            <w:r w:rsidRPr="003078C1">
                              <w:rPr>
                                <w:rFonts w:asciiTheme="minorHAnsi" w:hAnsiTheme="minorHAnsi" w:cstheme="minorHAnsi"/>
                                <w:b/>
                                <w:bCs/>
                                <w:sz w:val="22"/>
                                <w:szCs w:val="22"/>
                                <w:u w:val="single"/>
                              </w:rPr>
                              <w:t>PSHE</w:t>
                            </w:r>
                          </w:p>
                          <w:p w14:paraId="3B8C5FED" w14:textId="2DD94408" w:rsidR="005216DF" w:rsidRPr="007D4567" w:rsidRDefault="005216DF" w:rsidP="005216DF">
                            <w:pPr>
                              <w:rPr>
                                <w:rFonts w:asciiTheme="minorHAnsi" w:hAnsiTheme="minorHAnsi" w:cstheme="minorHAnsi"/>
                                <w:bCs/>
                                <w:sz w:val="20"/>
                                <w:szCs w:val="20"/>
                              </w:rPr>
                            </w:pPr>
                            <w:r w:rsidRPr="007D4567">
                              <w:rPr>
                                <w:rFonts w:asciiTheme="minorHAnsi" w:hAnsiTheme="minorHAnsi" w:cstheme="minorHAnsi"/>
                                <w:bCs/>
                                <w:sz w:val="20"/>
                                <w:szCs w:val="20"/>
                              </w:rPr>
                              <w:t xml:space="preserve">Our focus in PSHE will be about mental health, in particular, learning on how to deal with feelings. The children will learn about emotions, how they are experienced in the body, and the feelings associated with loss and grief. </w:t>
                            </w:r>
                            <w:r w:rsidR="00444032">
                              <w:rPr>
                                <w:rFonts w:asciiTheme="minorHAnsi" w:hAnsiTheme="minorHAnsi" w:cstheme="minorHAnsi"/>
                                <w:bCs/>
                                <w:sz w:val="20"/>
                                <w:szCs w:val="20"/>
                              </w:rPr>
                              <w:t xml:space="preserve">From here we will move on to learn about our physical health and how some adverts in the media can be misleading. </w:t>
                            </w:r>
                          </w:p>
                          <w:p w14:paraId="07CFEE16" w14:textId="1348E7C2" w:rsidR="001A346B" w:rsidRPr="00444720" w:rsidRDefault="001A346B" w:rsidP="00EE2203">
                            <w:pPr>
                              <w:rPr>
                                <w:rFonts w:asciiTheme="minorHAnsi" w:hAnsiTheme="minorHAnsi" w:cstheme="minorHAnsi"/>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8FC3B" id="_x0000_t202" coordsize="21600,21600" o:spt="202" path="m,l,21600r21600,l21600,xe">
                <v:stroke joinstyle="miter"/>
                <v:path gradientshapeok="t" o:connecttype="rect"/>
              </v:shapetype>
              <v:shape id="Text Box 27" o:spid="_x0000_s1026" type="#_x0000_t202" style="position:absolute;margin-left:511.3pt;margin-top:-14.85pt;width:235.1pt;height:109.0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" fillcolor="#bdffe1" strokeweight="2pt">
                <v:textbox>
                  <w:txbxContent>
                    <w:p w14:paraId="1CC2A738" w14:textId="1174C526" w:rsidR="00751EB1" w:rsidRPr="003078C1" w:rsidRDefault="00751EB1" w:rsidP="00751EB1">
                      <w:pPr>
                        <w:rPr>
                          <w:rFonts w:asciiTheme="minorHAnsi" w:hAnsiTheme="minorHAnsi" w:cstheme="minorHAnsi"/>
                          <w:b/>
                          <w:bCs/>
                          <w:sz w:val="22"/>
                          <w:szCs w:val="22"/>
                          <w:u w:val="single"/>
                        </w:rPr>
                      </w:pPr>
                      <w:r w:rsidRPr="003078C1">
                        <w:rPr>
                          <w:rFonts w:asciiTheme="minorHAnsi" w:hAnsiTheme="minorHAnsi" w:cstheme="minorHAnsi"/>
                          <w:b/>
                          <w:bCs/>
                          <w:sz w:val="22"/>
                          <w:szCs w:val="22"/>
                          <w:u w:val="single"/>
                        </w:rPr>
                        <w:t>PSHE</w:t>
                      </w:r>
                    </w:p>
                    <w:p w14:paraId="3B8C5FED" w14:textId="2DD94408" w:rsidR="005216DF" w:rsidRPr="007D4567" w:rsidRDefault="005216DF" w:rsidP="005216DF">
                      <w:pPr>
                        <w:rPr>
                          <w:rFonts w:asciiTheme="minorHAnsi" w:hAnsiTheme="minorHAnsi" w:cstheme="minorHAnsi"/>
                          <w:bCs/>
                          <w:sz w:val="20"/>
                          <w:szCs w:val="20"/>
                        </w:rPr>
                      </w:pPr>
                      <w:r w:rsidRPr="007D4567">
                        <w:rPr>
                          <w:rFonts w:asciiTheme="minorHAnsi" w:hAnsiTheme="minorHAnsi" w:cstheme="minorHAnsi"/>
                          <w:bCs/>
                          <w:sz w:val="20"/>
                          <w:szCs w:val="20"/>
                        </w:rPr>
                        <w:t>Our focus in PSHE will be about mental health</w:t>
                      </w:r>
                      <w:proofErr w:type="gramStart"/>
                      <w:r w:rsidRPr="007D4567">
                        <w:rPr>
                          <w:rFonts w:asciiTheme="minorHAnsi" w:hAnsiTheme="minorHAnsi" w:cstheme="minorHAnsi"/>
                          <w:bCs/>
                          <w:sz w:val="20"/>
                          <w:szCs w:val="20"/>
                        </w:rPr>
                        <w:t>, in particular, learning</w:t>
                      </w:r>
                      <w:proofErr w:type="gramEnd"/>
                      <w:r w:rsidRPr="007D4567">
                        <w:rPr>
                          <w:rFonts w:asciiTheme="minorHAnsi" w:hAnsiTheme="minorHAnsi" w:cstheme="minorHAnsi"/>
                          <w:bCs/>
                          <w:sz w:val="20"/>
                          <w:szCs w:val="20"/>
                        </w:rPr>
                        <w:t xml:space="preserve"> on how to deal with feelings. The children will learn about emotions, how they are experienced in the body, and the feelings associated with loss and grief. </w:t>
                      </w:r>
                      <w:r w:rsidR="00444032">
                        <w:rPr>
                          <w:rFonts w:asciiTheme="minorHAnsi" w:hAnsiTheme="minorHAnsi" w:cstheme="minorHAnsi"/>
                          <w:bCs/>
                          <w:sz w:val="20"/>
                          <w:szCs w:val="20"/>
                        </w:rPr>
                        <w:t xml:space="preserve">From here we will move on to learn about our physical health and how some adverts in the media can be misleading. </w:t>
                      </w:r>
                    </w:p>
                    <w:p w14:paraId="07CFEE16" w14:textId="1348E7C2" w:rsidR="001A346B" w:rsidRPr="00444720" w:rsidRDefault="001A346B" w:rsidP="00EE2203">
                      <w:pPr>
                        <w:rPr>
                          <w:rFonts w:asciiTheme="minorHAnsi" w:hAnsiTheme="minorHAnsi" w:cstheme="minorHAnsi"/>
                          <w:bCs/>
                          <w:sz w:val="18"/>
                          <w:szCs w:val="18"/>
                        </w:rPr>
                      </w:pPr>
                    </w:p>
                  </w:txbxContent>
                </v:textbox>
              </v:shape>
            </w:pict>
          </mc:Fallback>
        </mc:AlternateContent>
      </w:r>
      <w:r w:rsidR="003A4513">
        <w:rPr>
          <w:noProof/>
          <w:lang w:val="en-US" w:eastAsia="zh-TW"/>
        </w:rPr>
        <mc:AlternateContent>
          <mc:Choice Requires="wps">
            <w:drawing>
              <wp:anchor distT="0" distB="0" distL="114300" distR="114300" simplePos="0" relativeHeight="251658249" behindDoc="0" locked="0" layoutInCell="1" allowOverlap="1" wp14:anchorId="5C2CFF1F" wp14:editId="63D66F19">
                <wp:simplePos x="0" y="0"/>
                <wp:positionH relativeFrom="column">
                  <wp:posOffset>-688063</wp:posOffset>
                </wp:positionH>
                <wp:positionV relativeFrom="paragraph">
                  <wp:posOffset>-820829</wp:posOffset>
                </wp:positionV>
                <wp:extent cx="3479800" cy="1068309"/>
                <wp:effectExtent l="0" t="0" r="25400" b="1778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1068309"/>
                        </a:xfrm>
                        <a:prstGeom prst="rect">
                          <a:avLst/>
                        </a:prstGeom>
                        <a:solidFill>
                          <a:schemeClr val="accent2">
                            <a:lumMod val="40000"/>
                            <a:lumOff val="60000"/>
                          </a:schemeClr>
                        </a:solidFill>
                        <a:ln w="9525">
                          <a:solidFill>
                            <a:srgbClr val="000000"/>
                          </a:solidFill>
                          <a:miter lim="800000"/>
                          <a:headEnd/>
                          <a:tailEnd/>
                        </a:ln>
                      </wps:spPr>
                      <wps:txbx>
                        <w:txbxContent>
                          <w:p w14:paraId="6B494A17" w14:textId="77777777" w:rsidR="00EF75AC" w:rsidRPr="003078C1" w:rsidRDefault="003C3CEB" w:rsidP="003C3CEB">
                            <w:pPr>
                              <w:rPr>
                                <w:rFonts w:asciiTheme="minorHAnsi" w:hAnsiTheme="minorHAnsi" w:cstheme="minorHAnsi"/>
                                <w:b/>
                                <w:sz w:val="18"/>
                                <w:szCs w:val="19"/>
                              </w:rPr>
                            </w:pPr>
                            <w:r w:rsidRPr="001305DE">
                              <w:rPr>
                                <w:rFonts w:asciiTheme="minorHAnsi" w:hAnsiTheme="minorHAnsi" w:cstheme="minorHAnsi"/>
                                <w:b/>
                                <w:sz w:val="20"/>
                                <w:szCs w:val="20"/>
                                <w:u w:val="single"/>
                              </w:rPr>
                              <w:t>Rationale</w:t>
                            </w:r>
                            <w:r w:rsidRPr="003078C1">
                              <w:rPr>
                                <w:rFonts w:asciiTheme="minorHAnsi" w:hAnsiTheme="minorHAnsi" w:cstheme="minorHAnsi"/>
                                <w:b/>
                                <w:sz w:val="18"/>
                                <w:szCs w:val="19"/>
                                <w:u w:val="single"/>
                              </w:rPr>
                              <w:t>:</w:t>
                            </w:r>
                            <w:r w:rsidRPr="003078C1">
                              <w:rPr>
                                <w:rFonts w:asciiTheme="minorHAnsi" w:hAnsiTheme="minorHAnsi" w:cstheme="minorHAnsi"/>
                                <w:b/>
                                <w:sz w:val="18"/>
                                <w:szCs w:val="19"/>
                              </w:rPr>
                              <w:t xml:space="preserve"> </w:t>
                            </w:r>
                          </w:p>
                          <w:p w14:paraId="66B5C4E3" w14:textId="77777777" w:rsidR="009B751B" w:rsidRDefault="0073389E" w:rsidP="003C3CEB">
                            <w:pPr>
                              <w:rPr>
                                <w:rFonts w:asciiTheme="minorHAnsi" w:hAnsiTheme="minorHAnsi" w:cstheme="minorHAnsi"/>
                                <w:bCs/>
                                <w:sz w:val="18"/>
                                <w:szCs w:val="19"/>
                              </w:rPr>
                            </w:pPr>
                            <w:r>
                              <w:rPr>
                                <w:rFonts w:asciiTheme="minorHAnsi" w:hAnsiTheme="minorHAnsi" w:cstheme="minorHAnsi"/>
                                <w:bCs/>
                                <w:sz w:val="18"/>
                                <w:szCs w:val="19"/>
                              </w:rPr>
                              <w:t xml:space="preserve">Our curriculum this term has been designed to build on children’s knowledge of ancient History and to develop their geography skills of map reading and </w:t>
                            </w:r>
                            <w:r w:rsidR="006669AE">
                              <w:rPr>
                                <w:rFonts w:asciiTheme="minorHAnsi" w:hAnsiTheme="minorHAnsi" w:cstheme="minorHAnsi"/>
                                <w:bCs/>
                                <w:sz w:val="18"/>
                                <w:szCs w:val="19"/>
                              </w:rPr>
                              <w:t>understanding the world. Our learning will extend children’s knowledge when learning about Ancient Greece</w:t>
                            </w:r>
                            <w:r w:rsidR="00776105">
                              <w:rPr>
                                <w:rFonts w:asciiTheme="minorHAnsi" w:hAnsiTheme="minorHAnsi" w:cstheme="minorHAnsi"/>
                                <w:bCs/>
                                <w:sz w:val="18"/>
                                <w:szCs w:val="19"/>
                              </w:rPr>
                              <w:t xml:space="preserve">. </w:t>
                            </w:r>
                          </w:p>
                          <w:p w14:paraId="75AC4711" w14:textId="650519BD" w:rsidR="00B449E3" w:rsidRPr="003078C1" w:rsidRDefault="009B751B" w:rsidP="003C3CEB">
                            <w:pPr>
                              <w:rPr>
                                <w:rFonts w:asciiTheme="minorHAnsi" w:hAnsiTheme="minorHAnsi" w:cstheme="minorHAnsi"/>
                                <w:bCs/>
                                <w:sz w:val="18"/>
                                <w:szCs w:val="19"/>
                              </w:rPr>
                            </w:pPr>
                            <w:r>
                              <w:rPr>
                                <w:rFonts w:asciiTheme="minorHAnsi" w:hAnsiTheme="minorHAnsi" w:cstheme="minorHAnsi"/>
                                <w:bCs/>
                                <w:sz w:val="18"/>
                                <w:szCs w:val="19"/>
                              </w:rPr>
                              <w:t xml:space="preserve">All of our learning has been designed to build on children’s skills as well as retrievable knowledge. </w:t>
                            </w:r>
                            <w:r w:rsidR="00995DD7">
                              <w:rPr>
                                <w:rFonts w:asciiTheme="minorHAnsi" w:hAnsiTheme="minorHAnsi" w:cstheme="minorHAnsi"/>
                                <w:bCs/>
                                <w:sz w:val="18"/>
                                <w:szCs w:val="19"/>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2CFF1F" id="Text Box 73" o:spid="_x0000_s1027" type="#_x0000_t202" style="position:absolute;margin-left:-54.2pt;margin-top:-64.65pt;width:274pt;height:84.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" fillcolor="#e5b8b7 [1301]">
                <v:textbox>
                  <w:txbxContent>
                    <w:p w14:paraId="6B494A17" w14:textId="77777777" w:rsidR="00EF75AC" w:rsidRPr="003078C1" w:rsidRDefault="003C3CEB" w:rsidP="003C3CEB">
                      <w:pPr>
                        <w:rPr>
                          <w:rFonts w:asciiTheme="minorHAnsi" w:hAnsiTheme="minorHAnsi" w:cstheme="minorHAnsi"/>
                          <w:b/>
                          <w:sz w:val="18"/>
                          <w:szCs w:val="19"/>
                        </w:rPr>
                      </w:pPr>
                      <w:r w:rsidRPr="001305DE">
                        <w:rPr>
                          <w:rFonts w:asciiTheme="minorHAnsi" w:hAnsiTheme="minorHAnsi" w:cstheme="minorHAnsi"/>
                          <w:b/>
                          <w:sz w:val="20"/>
                          <w:szCs w:val="20"/>
                          <w:u w:val="single"/>
                        </w:rPr>
                        <w:t>Rationale</w:t>
                      </w:r>
                      <w:r w:rsidRPr="003078C1">
                        <w:rPr>
                          <w:rFonts w:asciiTheme="minorHAnsi" w:hAnsiTheme="minorHAnsi" w:cstheme="minorHAnsi"/>
                          <w:b/>
                          <w:sz w:val="18"/>
                          <w:szCs w:val="19"/>
                          <w:u w:val="single"/>
                        </w:rPr>
                        <w:t>:</w:t>
                      </w:r>
                      <w:r w:rsidRPr="003078C1">
                        <w:rPr>
                          <w:rFonts w:asciiTheme="minorHAnsi" w:hAnsiTheme="minorHAnsi" w:cstheme="minorHAnsi"/>
                          <w:b/>
                          <w:sz w:val="18"/>
                          <w:szCs w:val="19"/>
                        </w:rPr>
                        <w:t xml:space="preserve"> </w:t>
                      </w:r>
                    </w:p>
                    <w:p w14:paraId="66B5C4E3" w14:textId="77777777" w:rsidR="009B751B" w:rsidRDefault="0073389E" w:rsidP="003C3CEB">
                      <w:pPr>
                        <w:rPr>
                          <w:rFonts w:asciiTheme="minorHAnsi" w:hAnsiTheme="minorHAnsi" w:cstheme="minorHAnsi"/>
                          <w:bCs/>
                          <w:sz w:val="18"/>
                          <w:szCs w:val="19"/>
                        </w:rPr>
                      </w:pPr>
                      <w:r>
                        <w:rPr>
                          <w:rFonts w:asciiTheme="minorHAnsi" w:hAnsiTheme="minorHAnsi" w:cstheme="minorHAnsi"/>
                          <w:bCs/>
                          <w:sz w:val="18"/>
                          <w:szCs w:val="19"/>
                        </w:rPr>
                        <w:t xml:space="preserve">Our curriculum this term has been designed to build on children’s knowledge of ancient History and to develop their geography skills of map reading and </w:t>
                      </w:r>
                      <w:r w:rsidR="006669AE">
                        <w:rPr>
                          <w:rFonts w:asciiTheme="minorHAnsi" w:hAnsiTheme="minorHAnsi" w:cstheme="minorHAnsi"/>
                          <w:bCs/>
                          <w:sz w:val="18"/>
                          <w:szCs w:val="19"/>
                        </w:rPr>
                        <w:t>understanding the world. Our learning will extend children’s knowledge when learning about Ancient Greece</w:t>
                      </w:r>
                      <w:r w:rsidR="00776105">
                        <w:rPr>
                          <w:rFonts w:asciiTheme="minorHAnsi" w:hAnsiTheme="minorHAnsi" w:cstheme="minorHAnsi"/>
                          <w:bCs/>
                          <w:sz w:val="18"/>
                          <w:szCs w:val="19"/>
                        </w:rPr>
                        <w:t xml:space="preserve">. </w:t>
                      </w:r>
                    </w:p>
                    <w:p w14:paraId="75AC4711" w14:textId="650519BD" w:rsidR="00B449E3" w:rsidRPr="003078C1" w:rsidRDefault="009B751B" w:rsidP="003C3CEB">
                      <w:pPr>
                        <w:rPr>
                          <w:rFonts w:asciiTheme="minorHAnsi" w:hAnsiTheme="minorHAnsi" w:cstheme="minorHAnsi"/>
                          <w:bCs/>
                          <w:sz w:val="18"/>
                          <w:szCs w:val="19"/>
                        </w:rPr>
                      </w:pPr>
                      <w:proofErr w:type="gramStart"/>
                      <w:r>
                        <w:rPr>
                          <w:rFonts w:asciiTheme="minorHAnsi" w:hAnsiTheme="minorHAnsi" w:cstheme="minorHAnsi"/>
                          <w:bCs/>
                          <w:sz w:val="18"/>
                          <w:szCs w:val="19"/>
                        </w:rPr>
                        <w:t>All of</w:t>
                      </w:r>
                      <w:proofErr w:type="gramEnd"/>
                      <w:r>
                        <w:rPr>
                          <w:rFonts w:asciiTheme="minorHAnsi" w:hAnsiTheme="minorHAnsi" w:cstheme="minorHAnsi"/>
                          <w:bCs/>
                          <w:sz w:val="18"/>
                          <w:szCs w:val="19"/>
                        </w:rPr>
                        <w:t xml:space="preserve"> our learning has been designed to build on children’s skills as well as retrievable knowledge. </w:t>
                      </w:r>
                      <w:r w:rsidR="00995DD7">
                        <w:rPr>
                          <w:rFonts w:asciiTheme="minorHAnsi" w:hAnsiTheme="minorHAnsi" w:cstheme="minorHAnsi"/>
                          <w:bCs/>
                          <w:sz w:val="18"/>
                          <w:szCs w:val="19"/>
                        </w:rPr>
                        <w:t xml:space="preserve"> </w:t>
                      </w:r>
                    </w:p>
                  </w:txbxContent>
                </v:textbox>
              </v:shape>
            </w:pict>
          </mc:Fallback>
        </mc:AlternateContent>
      </w:r>
      <w:r w:rsidR="00F726E7">
        <w:rPr>
          <w:noProof/>
          <w:sz w:val="20"/>
          <w:lang w:val="en-US"/>
        </w:rPr>
        <mc:AlternateContent>
          <mc:Choice Requires="wps">
            <w:drawing>
              <wp:anchor distT="0" distB="0" distL="114300" distR="114300" simplePos="0" relativeHeight="251658243" behindDoc="0" locked="0" layoutInCell="1" allowOverlap="1" wp14:anchorId="739EE489" wp14:editId="6C13DB5A">
                <wp:simplePos x="0" y="0"/>
                <wp:positionH relativeFrom="column">
                  <wp:posOffset>2888056</wp:posOffset>
                </wp:positionH>
                <wp:positionV relativeFrom="paragraph">
                  <wp:posOffset>-150872</wp:posOffset>
                </wp:positionV>
                <wp:extent cx="3541314" cy="1039495"/>
                <wp:effectExtent l="0" t="0" r="21590" b="2730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314" cy="1039495"/>
                        </a:xfrm>
                        <a:prstGeom prst="rect">
                          <a:avLst/>
                        </a:prstGeom>
                        <a:solidFill>
                          <a:schemeClr val="tx2">
                            <a:lumMod val="40000"/>
                            <a:lumOff val="60000"/>
                          </a:schemeClr>
                        </a:solidFill>
                        <a:ln w="25400">
                          <a:solidFill>
                            <a:srgbClr val="000000"/>
                          </a:solidFill>
                          <a:miter lim="800000"/>
                          <a:headEnd/>
                          <a:tailEnd/>
                        </a:ln>
                      </wps:spPr>
                      <wps:txbx>
                        <w:txbxContent>
                          <w:p w14:paraId="368CD2D6" w14:textId="77777777" w:rsidR="00207977" w:rsidRPr="003078C1" w:rsidRDefault="008E68C1" w:rsidP="001C7CB9">
                            <w:pPr>
                              <w:rPr>
                                <w:rFonts w:asciiTheme="minorHAnsi" w:hAnsiTheme="minorHAnsi" w:cstheme="minorHAnsi"/>
                                <w:b/>
                                <w:sz w:val="18"/>
                                <w:szCs w:val="18"/>
                              </w:rPr>
                            </w:pPr>
                            <w:r w:rsidRPr="003078C1">
                              <w:rPr>
                                <w:rFonts w:asciiTheme="minorHAnsi" w:hAnsiTheme="minorHAnsi" w:cstheme="minorHAnsi"/>
                                <w:b/>
                                <w:bCs/>
                                <w:sz w:val="19"/>
                                <w:szCs w:val="19"/>
                                <w:u w:val="single"/>
                              </w:rPr>
                              <w:t>KASE</w:t>
                            </w:r>
                          </w:p>
                          <w:p w14:paraId="538127F2" w14:textId="77777777" w:rsidR="00667E25" w:rsidRPr="003078C1" w:rsidRDefault="002B0EAB" w:rsidP="00134BF8">
                            <w:pPr>
                              <w:pStyle w:val="ListParagraph"/>
                              <w:ind w:left="0"/>
                              <w:rPr>
                                <w:rFonts w:asciiTheme="minorHAnsi" w:hAnsiTheme="minorHAnsi" w:cstheme="minorHAnsi"/>
                                <w:sz w:val="18"/>
                                <w:szCs w:val="18"/>
                              </w:rPr>
                            </w:pPr>
                            <w:r w:rsidRPr="003078C1">
                              <w:rPr>
                                <w:rFonts w:asciiTheme="minorHAnsi" w:hAnsiTheme="minorHAnsi" w:cstheme="minorHAnsi"/>
                                <w:sz w:val="18"/>
                                <w:szCs w:val="18"/>
                              </w:rPr>
                              <w:t xml:space="preserve">Our curriculum is designed to ensure the children build their </w:t>
                            </w:r>
                            <w:r w:rsidRPr="003078C1">
                              <w:rPr>
                                <w:rFonts w:asciiTheme="minorHAnsi" w:hAnsiTheme="minorHAnsi" w:cstheme="minorHAnsi"/>
                                <w:sz w:val="18"/>
                                <w:szCs w:val="18"/>
                                <w:highlight w:val="yellow"/>
                              </w:rPr>
                              <w:t>k</w:t>
                            </w:r>
                            <w:r w:rsidRPr="003078C1">
                              <w:rPr>
                                <w:rFonts w:asciiTheme="minorHAnsi" w:hAnsiTheme="minorHAnsi" w:cstheme="minorHAnsi"/>
                                <w:sz w:val="18"/>
                                <w:szCs w:val="18"/>
                              </w:rPr>
                              <w:t xml:space="preserve">nowledge whilst having opportunities to develop important </w:t>
                            </w:r>
                            <w:r w:rsidRPr="003078C1">
                              <w:rPr>
                                <w:rFonts w:asciiTheme="minorHAnsi" w:hAnsiTheme="minorHAnsi" w:cstheme="minorHAnsi"/>
                                <w:sz w:val="18"/>
                                <w:szCs w:val="18"/>
                                <w:highlight w:val="green"/>
                              </w:rPr>
                              <w:t>a</w:t>
                            </w:r>
                            <w:r w:rsidRPr="003078C1">
                              <w:rPr>
                                <w:rFonts w:asciiTheme="minorHAnsi" w:hAnsiTheme="minorHAnsi" w:cstheme="minorHAnsi"/>
                                <w:sz w:val="18"/>
                                <w:szCs w:val="18"/>
                              </w:rPr>
                              <w:t xml:space="preserve">ttributes like teamwork and empathy. We plan for a clear progression of </w:t>
                            </w:r>
                            <w:r w:rsidRPr="003078C1">
                              <w:rPr>
                                <w:rFonts w:asciiTheme="minorHAnsi" w:hAnsiTheme="minorHAnsi" w:cstheme="minorHAnsi"/>
                                <w:sz w:val="18"/>
                                <w:szCs w:val="18"/>
                                <w:highlight w:val="magenta"/>
                              </w:rPr>
                              <w:t>s</w:t>
                            </w:r>
                            <w:r w:rsidRPr="003078C1">
                              <w:rPr>
                                <w:rFonts w:asciiTheme="minorHAnsi" w:hAnsiTheme="minorHAnsi" w:cstheme="minorHAnsi"/>
                                <w:sz w:val="18"/>
                                <w:szCs w:val="18"/>
                              </w:rPr>
                              <w:t xml:space="preserve">kills and provide a wealth of </w:t>
                            </w:r>
                            <w:r w:rsidRPr="003078C1">
                              <w:rPr>
                                <w:rFonts w:asciiTheme="minorHAnsi" w:hAnsiTheme="minorHAnsi" w:cstheme="minorHAnsi"/>
                                <w:sz w:val="18"/>
                                <w:szCs w:val="18"/>
                                <w:highlight w:val="red"/>
                              </w:rPr>
                              <w:t>e</w:t>
                            </w:r>
                            <w:r w:rsidRPr="003078C1">
                              <w:rPr>
                                <w:rFonts w:asciiTheme="minorHAnsi" w:hAnsiTheme="minorHAnsi" w:cstheme="minorHAnsi"/>
                                <w:sz w:val="18"/>
                                <w:szCs w:val="18"/>
                              </w:rPr>
                              <w:t xml:space="preserve">xperiences to further their engagement and understanding. We therefore call this our </w:t>
                            </w:r>
                            <w:r w:rsidRPr="003078C1">
                              <w:rPr>
                                <w:rFonts w:asciiTheme="minorHAnsi" w:hAnsiTheme="minorHAnsi" w:cstheme="minorHAnsi"/>
                                <w:sz w:val="18"/>
                                <w:szCs w:val="18"/>
                                <w:highlight w:val="yellow"/>
                              </w:rPr>
                              <w:t>K</w:t>
                            </w:r>
                            <w:r w:rsidRPr="003078C1">
                              <w:rPr>
                                <w:rFonts w:asciiTheme="minorHAnsi" w:hAnsiTheme="minorHAnsi" w:cstheme="minorHAnsi"/>
                                <w:sz w:val="18"/>
                                <w:szCs w:val="18"/>
                                <w:highlight w:val="green"/>
                              </w:rPr>
                              <w:t>A</w:t>
                            </w:r>
                            <w:r w:rsidRPr="003078C1">
                              <w:rPr>
                                <w:rFonts w:asciiTheme="minorHAnsi" w:hAnsiTheme="minorHAnsi" w:cstheme="minorHAnsi"/>
                                <w:sz w:val="18"/>
                                <w:szCs w:val="18"/>
                                <w:highlight w:val="magenta"/>
                              </w:rPr>
                              <w:t>S</w:t>
                            </w:r>
                            <w:r w:rsidRPr="003078C1">
                              <w:rPr>
                                <w:rFonts w:asciiTheme="minorHAnsi" w:hAnsiTheme="minorHAnsi" w:cstheme="minorHAnsi"/>
                                <w:sz w:val="18"/>
                                <w:szCs w:val="18"/>
                                <w:highlight w:val="red"/>
                              </w:rPr>
                              <w:t>E</w:t>
                            </w:r>
                            <w:r w:rsidRPr="003078C1">
                              <w:rPr>
                                <w:rFonts w:asciiTheme="minorHAnsi" w:hAnsiTheme="minorHAnsi" w:cstheme="minorHAnsi"/>
                                <w:sz w:val="18"/>
                                <w:szCs w:val="18"/>
                              </w:rPr>
                              <w:t xml:space="preserve"> curriculum.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E489" id="_x0000_s1028" type="#_x0000_t202" style="position:absolute;margin-left:227.4pt;margin-top:-11.9pt;width:278.85pt;height:8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" fillcolor="#8db3e2 [1311]" strokeweight="2pt">
                <v:textbox>
                  <w:txbxContent>
                    <w:p w14:paraId="368CD2D6" w14:textId="77777777" w:rsidR="00207977" w:rsidRPr="003078C1" w:rsidRDefault="008E68C1" w:rsidP="001C7CB9">
                      <w:pPr>
                        <w:rPr>
                          <w:rFonts w:asciiTheme="minorHAnsi" w:hAnsiTheme="minorHAnsi" w:cstheme="minorHAnsi"/>
                          <w:b/>
                          <w:sz w:val="18"/>
                          <w:szCs w:val="18"/>
                        </w:rPr>
                      </w:pPr>
                      <w:r w:rsidRPr="003078C1">
                        <w:rPr>
                          <w:rFonts w:asciiTheme="minorHAnsi" w:hAnsiTheme="minorHAnsi" w:cstheme="minorHAnsi"/>
                          <w:b/>
                          <w:bCs/>
                          <w:sz w:val="19"/>
                          <w:szCs w:val="19"/>
                          <w:u w:val="single"/>
                        </w:rPr>
                        <w:t>KASE</w:t>
                      </w:r>
                    </w:p>
                    <w:p w14:paraId="538127F2" w14:textId="77777777" w:rsidR="00667E25" w:rsidRPr="003078C1" w:rsidRDefault="002B0EAB" w:rsidP="00134BF8">
                      <w:pPr>
                        <w:pStyle w:val="ListParagraph"/>
                        <w:ind w:left="0"/>
                        <w:rPr>
                          <w:rFonts w:asciiTheme="minorHAnsi" w:hAnsiTheme="minorHAnsi" w:cstheme="minorHAnsi"/>
                          <w:sz w:val="18"/>
                          <w:szCs w:val="18"/>
                        </w:rPr>
                      </w:pPr>
                      <w:r w:rsidRPr="003078C1">
                        <w:rPr>
                          <w:rFonts w:asciiTheme="minorHAnsi" w:hAnsiTheme="minorHAnsi" w:cstheme="minorHAnsi"/>
                          <w:sz w:val="18"/>
                          <w:szCs w:val="18"/>
                        </w:rPr>
                        <w:t xml:space="preserve">Our curriculum is designed to ensure the children build their </w:t>
                      </w:r>
                      <w:r w:rsidRPr="003078C1">
                        <w:rPr>
                          <w:rFonts w:asciiTheme="minorHAnsi" w:hAnsiTheme="minorHAnsi" w:cstheme="minorHAnsi"/>
                          <w:sz w:val="18"/>
                          <w:szCs w:val="18"/>
                          <w:highlight w:val="yellow"/>
                        </w:rPr>
                        <w:t>k</w:t>
                      </w:r>
                      <w:r w:rsidRPr="003078C1">
                        <w:rPr>
                          <w:rFonts w:asciiTheme="minorHAnsi" w:hAnsiTheme="minorHAnsi" w:cstheme="minorHAnsi"/>
                          <w:sz w:val="18"/>
                          <w:szCs w:val="18"/>
                        </w:rPr>
                        <w:t xml:space="preserve">nowledge whilst having opportunities to develop important </w:t>
                      </w:r>
                      <w:r w:rsidRPr="003078C1">
                        <w:rPr>
                          <w:rFonts w:asciiTheme="minorHAnsi" w:hAnsiTheme="minorHAnsi" w:cstheme="minorHAnsi"/>
                          <w:sz w:val="18"/>
                          <w:szCs w:val="18"/>
                          <w:highlight w:val="green"/>
                        </w:rPr>
                        <w:t>a</w:t>
                      </w:r>
                      <w:r w:rsidRPr="003078C1">
                        <w:rPr>
                          <w:rFonts w:asciiTheme="minorHAnsi" w:hAnsiTheme="minorHAnsi" w:cstheme="minorHAnsi"/>
                          <w:sz w:val="18"/>
                          <w:szCs w:val="18"/>
                        </w:rPr>
                        <w:t xml:space="preserve">ttributes like teamwork and empathy. We plan for a clear progression of </w:t>
                      </w:r>
                      <w:r w:rsidRPr="003078C1">
                        <w:rPr>
                          <w:rFonts w:asciiTheme="minorHAnsi" w:hAnsiTheme="minorHAnsi" w:cstheme="minorHAnsi"/>
                          <w:sz w:val="18"/>
                          <w:szCs w:val="18"/>
                          <w:highlight w:val="magenta"/>
                        </w:rPr>
                        <w:t>s</w:t>
                      </w:r>
                      <w:r w:rsidRPr="003078C1">
                        <w:rPr>
                          <w:rFonts w:asciiTheme="minorHAnsi" w:hAnsiTheme="minorHAnsi" w:cstheme="minorHAnsi"/>
                          <w:sz w:val="18"/>
                          <w:szCs w:val="18"/>
                        </w:rPr>
                        <w:t xml:space="preserve">kills and provide a wealth of </w:t>
                      </w:r>
                      <w:r w:rsidRPr="003078C1">
                        <w:rPr>
                          <w:rFonts w:asciiTheme="minorHAnsi" w:hAnsiTheme="minorHAnsi" w:cstheme="minorHAnsi"/>
                          <w:sz w:val="18"/>
                          <w:szCs w:val="18"/>
                          <w:highlight w:val="red"/>
                        </w:rPr>
                        <w:t>e</w:t>
                      </w:r>
                      <w:r w:rsidRPr="003078C1">
                        <w:rPr>
                          <w:rFonts w:asciiTheme="minorHAnsi" w:hAnsiTheme="minorHAnsi" w:cstheme="minorHAnsi"/>
                          <w:sz w:val="18"/>
                          <w:szCs w:val="18"/>
                        </w:rPr>
                        <w:t xml:space="preserve">xperiences to further their engagement and understanding. We therefore call this our </w:t>
                      </w:r>
                      <w:r w:rsidRPr="003078C1">
                        <w:rPr>
                          <w:rFonts w:asciiTheme="minorHAnsi" w:hAnsiTheme="minorHAnsi" w:cstheme="minorHAnsi"/>
                          <w:sz w:val="18"/>
                          <w:szCs w:val="18"/>
                          <w:highlight w:val="yellow"/>
                        </w:rPr>
                        <w:t>K</w:t>
                      </w:r>
                      <w:r w:rsidRPr="003078C1">
                        <w:rPr>
                          <w:rFonts w:asciiTheme="minorHAnsi" w:hAnsiTheme="minorHAnsi" w:cstheme="minorHAnsi"/>
                          <w:sz w:val="18"/>
                          <w:szCs w:val="18"/>
                          <w:highlight w:val="green"/>
                        </w:rPr>
                        <w:t>A</w:t>
                      </w:r>
                      <w:r w:rsidRPr="003078C1">
                        <w:rPr>
                          <w:rFonts w:asciiTheme="minorHAnsi" w:hAnsiTheme="minorHAnsi" w:cstheme="minorHAnsi"/>
                          <w:sz w:val="18"/>
                          <w:szCs w:val="18"/>
                          <w:highlight w:val="magenta"/>
                        </w:rPr>
                        <w:t>S</w:t>
                      </w:r>
                      <w:r w:rsidRPr="003078C1">
                        <w:rPr>
                          <w:rFonts w:asciiTheme="minorHAnsi" w:hAnsiTheme="minorHAnsi" w:cstheme="minorHAnsi"/>
                          <w:sz w:val="18"/>
                          <w:szCs w:val="18"/>
                          <w:highlight w:val="red"/>
                        </w:rPr>
                        <w:t>E</w:t>
                      </w:r>
                      <w:r w:rsidRPr="003078C1">
                        <w:rPr>
                          <w:rFonts w:asciiTheme="minorHAnsi" w:hAnsiTheme="minorHAnsi" w:cstheme="minorHAnsi"/>
                          <w:sz w:val="18"/>
                          <w:szCs w:val="18"/>
                        </w:rPr>
                        <w:t xml:space="preserve"> curriculum.</w:t>
                      </w:r>
                    </w:p>
                  </w:txbxContent>
                </v:textbox>
              </v:shape>
            </w:pict>
          </mc:Fallback>
        </mc:AlternateContent>
      </w:r>
      <w:r w:rsidR="00D57DFA">
        <w:rPr>
          <w:noProof/>
        </w:rPr>
        <w:drawing>
          <wp:anchor distT="0" distB="0" distL="114300" distR="114300" simplePos="0" relativeHeight="251658257" behindDoc="1" locked="0" layoutInCell="1" allowOverlap="1" wp14:anchorId="7FEEF63C" wp14:editId="5D2DC67C">
            <wp:simplePos x="0" y="0"/>
            <wp:positionH relativeFrom="margin">
              <wp:posOffset>6524553</wp:posOffset>
            </wp:positionH>
            <wp:positionV relativeFrom="paragraph">
              <wp:posOffset>-956945</wp:posOffset>
            </wp:positionV>
            <wp:extent cx="2933065" cy="648970"/>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065"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DFA">
        <w:rPr>
          <w:noProof/>
          <w:sz w:val="16"/>
        </w:rPr>
        <mc:AlternateContent>
          <mc:Choice Requires="wps">
            <w:drawing>
              <wp:anchor distT="0" distB="0" distL="114300" distR="114300" simplePos="0" relativeHeight="251658245" behindDoc="0" locked="0" layoutInCell="1" allowOverlap="1" wp14:anchorId="45442A58" wp14:editId="7CDB9B6A">
                <wp:simplePos x="0" y="0"/>
                <wp:positionH relativeFrom="column">
                  <wp:posOffset>3339296</wp:posOffset>
                </wp:positionH>
                <wp:positionV relativeFrom="paragraph">
                  <wp:posOffset>-1075987</wp:posOffset>
                </wp:positionV>
                <wp:extent cx="3212457" cy="952500"/>
                <wp:effectExtent l="0" t="0" r="0" b="0"/>
                <wp:wrapNone/>
                <wp:docPr id="15"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2457" cy="952500"/>
                        </a:xfrm>
                        <a:prstGeom prst="rect">
                          <a:avLst/>
                        </a:prstGeom>
                      </wps:spPr>
                      <wps:txbx>
                        <w:txbxContent>
                          <w:p w14:paraId="5F21B38D" w14:textId="171B73F5" w:rsidR="00744E3A" w:rsidRPr="003078C1" w:rsidRDefault="00CB68F6" w:rsidP="00A262EA">
                            <w:pPr>
                              <w:pStyle w:val="Heading1"/>
                              <w:jc w:val="center"/>
                              <w:rPr>
                                <w:rFonts w:asciiTheme="minorHAnsi" w:hAnsiTheme="minorHAnsi" w:cstheme="minorHAnsi"/>
                              </w:rPr>
                            </w:pPr>
                            <w:r w:rsidRPr="003078C1">
                              <w:rPr>
                                <w:rFonts w:asciiTheme="minorHAnsi" w:hAnsiTheme="minorHAnsi" w:cstheme="minorHAnsi"/>
                              </w:rPr>
                              <w:t>Oldbury</w:t>
                            </w:r>
                            <w:r w:rsidR="00E72CE9" w:rsidRPr="003078C1">
                              <w:rPr>
                                <w:rFonts w:asciiTheme="minorHAnsi" w:hAnsiTheme="minorHAnsi" w:cstheme="minorHAnsi"/>
                              </w:rPr>
                              <w:t xml:space="preserve"> Park Primary</w:t>
                            </w:r>
                          </w:p>
                          <w:p w14:paraId="2AF204D6" w14:textId="4EDC0665" w:rsidR="00E72CE9" w:rsidRPr="003078C1" w:rsidRDefault="00C61B5B" w:rsidP="00A262EA">
                            <w:pPr>
                              <w:pStyle w:val="Heading1"/>
                              <w:jc w:val="center"/>
                              <w:rPr>
                                <w:rFonts w:asciiTheme="minorHAnsi" w:hAnsiTheme="minorHAnsi" w:cstheme="minorHAnsi"/>
                                <w:sz w:val="22"/>
                                <w:szCs w:val="28"/>
                              </w:rPr>
                            </w:pPr>
                            <w:r>
                              <w:rPr>
                                <w:rFonts w:asciiTheme="minorHAnsi" w:hAnsiTheme="minorHAnsi" w:cstheme="minorHAnsi"/>
                              </w:rPr>
                              <w:t>School</w:t>
                            </w:r>
                          </w:p>
                          <w:p w14:paraId="21B04CB4" w14:textId="3EB512EF" w:rsidR="00E72CE9" w:rsidRPr="003078C1" w:rsidRDefault="00D57DFA" w:rsidP="00A262EA">
                            <w:pPr>
                              <w:pStyle w:val="Heading1"/>
                              <w:jc w:val="center"/>
                              <w:rPr>
                                <w:rFonts w:asciiTheme="minorHAnsi" w:hAnsiTheme="minorHAnsi" w:cstheme="minorHAnsi"/>
                                <w:sz w:val="22"/>
                                <w:szCs w:val="28"/>
                              </w:rPr>
                            </w:pPr>
                            <w:r>
                              <w:rPr>
                                <w:rFonts w:asciiTheme="minorHAnsi" w:hAnsiTheme="minorHAnsi" w:cstheme="minorHAnsi"/>
                              </w:rPr>
                              <w:t xml:space="preserve">Autumn </w:t>
                            </w:r>
                            <w:r w:rsidR="00E72CE9" w:rsidRPr="003078C1">
                              <w:rPr>
                                <w:rFonts w:asciiTheme="minorHAnsi" w:hAnsiTheme="minorHAnsi" w:cstheme="minorHAnsi"/>
                              </w:rPr>
                              <w:t xml:space="preserve">Curriculum Map - Year </w:t>
                            </w:r>
                            <w:r w:rsidR="005F6A9A" w:rsidRPr="003078C1">
                              <w:rPr>
                                <w:rFonts w:asciiTheme="minorHAnsi" w:hAnsiTheme="minorHAnsi" w:cstheme="minorHAnsi"/>
                              </w:rPr>
                              <w:t>5</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5442A58" id="WordArt 43" o:spid="_x0000_s1029" type="#_x0000_t202" style="position:absolute;margin-left:262.95pt;margin-top:-84.7pt;width:252.95pt;height: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" filled="f" stroked="f">
                <o:lock v:ext="edit" shapetype="t"/>
                <v:textbox>
                  <w:txbxContent>
                    <w:p w14:paraId="5F21B38D" w14:textId="171B73F5" w:rsidR="00744E3A" w:rsidRPr="003078C1" w:rsidRDefault="00CB68F6" w:rsidP="00A262EA">
                      <w:pPr>
                        <w:pStyle w:val="Heading1"/>
                        <w:jc w:val="center"/>
                        <w:rPr>
                          <w:rFonts w:asciiTheme="minorHAnsi" w:hAnsiTheme="minorHAnsi" w:cstheme="minorHAnsi"/>
                        </w:rPr>
                      </w:pPr>
                      <w:r w:rsidRPr="003078C1">
                        <w:rPr>
                          <w:rFonts w:asciiTheme="minorHAnsi" w:hAnsiTheme="minorHAnsi" w:cstheme="minorHAnsi"/>
                        </w:rPr>
                        <w:t>Oldbury</w:t>
                      </w:r>
                      <w:r w:rsidR="00E72CE9" w:rsidRPr="003078C1">
                        <w:rPr>
                          <w:rFonts w:asciiTheme="minorHAnsi" w:hAnsiTheme="minorHAnsi" w:cstheme="minorHAnsi"/>
                        </w:rPr>
                        <w:t xml:space="preserve"> Park Primary</w:t>
                      </w:r>
                    </w:p>
                    <w:p w14:paraId="2AF204D6" w14:textId="4EDC0665" w:rsidR="00E72CE9" w:rsidRPr="003078C1" w:rsidRDefault="00C61B5B" w:rsidP="00A262EA">
                      <w:pPr>
                        <w:pStyle w:val="Heading1"/>
                        <w:jc w:val="center"/>
                        <w:rPr>
                          <w:rFonts w:asciiTheme="minorHAnsi" w:hAnsiTheme="minorHAnsi" w:cstheme="minorHAnsi"/>
                          <w:sz w:val="22"/>
                          <w:szCs w:val="28"/>
                        </w:rPr>
                      </w:pPr>
                      <w:r>
                        <w:rPr>
                          <w:rFonts w:asciiTheme="minorHAnsi" w:hAnsiTheme="minorHAnsi" w:cstheme="minorHAnsi"/>
                        </w:rPr>
                        <w:t>School</w:t>
                      </w:r>
                    </w:p>
                    <w:p w14:paraId="21B04CB4" w14:textId="3EB512EF" w:rsidR="00E72CE9" w:rsidRPr="003078C1" w:rsidRDefault="00D57DFA" w:rsidP="00A262EA">
                      <w:pPr>
                        <w:pStyle w:val="Heading1"/>
                        <w:jc w:val="center"/>
                        <w:rPr>
                          <w:rFonts w:asciiTheme="minorHAnsi" w:hAnsiTheme="minorHAnsi" w:cstheme="minorHAnsi"/>
                          <w:sz w:val="22"/>
                          <w:szCs w:val="28"/>
                        </w:rPr>
                      </w:pPr>
                      <w:r>
                        <w:rPr>
                          <w:rFonts w:asciiTheme="minorHAnsi" w:hAnsiTheme="minorHAnsi" w:cstheme="minorHAnsi"/>
                        </w:rPr>
                        <w:t xml:space="preserve">Autumn </w:t>
                      </w:r>
                      <w:r w:rsidR="00E72CE9" w:rsidRPr="003078C1">
                        <w:rPr>
                          <w:rFonts w:asciiTheme="minorHAnsi" w:hAnsiTheme="minorHAnsi" w:cstheme="minorHAnsi"/>
                        </w:rPr>
                        <w:t xml:space="preserve">Curriculum Map - Year </w:t>
                      </w:r>
                      <w:r w:rsidR="005F6A9A" w:rsidRPr="003078C1">
                        <w:rPr>
                          <w:rFonts w:asciiTheme="minorHAnsi" w:hAnsiTheme="minorHAnsi" w:cstheme="minorHAnsi"/>
                        </w:rPr>
                        <w:t>5</w:t>
                      </w:r>
                    </w:p>
                  </w:txbxContent>
                </v:textbox>
              </v:shape>
            </w:pict>
          </mc:Fallback>
        </mc:AlternateContent>
      </w:r>
      <w:r w:rsidR="00CB68F6" w:rsidRPr="00D339C1">
        <w:rPr>
          <w:noProof/>
          <w:sz w:val="16"/>
        </w:rPr>
        <mc:AlternateContent>
          <mc:Choice Requires="wps">
            <w:drawing>
              <wp:anchor distT="45720" distB="45720" distL="114300" distR="114300" simplePos="0" relativeHeight="251658251" behindDoc="0" locked="0" layoutInCell="1" allowOverlap="1" wp14:anchorId="5B280542" wp14:editId="6512C1A9">
                <wp:simplePos x="0" y="0"/>
                <wp:positionH relativeFrom="column">
                  <wp:posOffset>3773806</wp:posOffset>
                </wp:positionH>
                <wp:positionV relativeFrom="paragraph">
                  <wp:posOffset>1</wp:posOffset>
                </wp:positionV>
                <wp:extent cx="45719" cy="45719"/>
                <wp:effectExtent l="0" t="0"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solidFill>
                          <a:srgbClr val="FFFFFF"/>
                        </a:solidFill>
                        <a:ln w="9525">
                          <a:solidFill>
                            <a:srgbClr val="000000"/>
                          </a:solidFill>
                          <a:miter lim="800000"/>
                          <a:headEnd/>
                          <a:tailEnd/>
                        </a:ln>
                      </wps:spPr>
                      <wps:txbx>
                        <w:txbxContent>
                          <w:p w14:paraId="4DFB8E6A" w14:textId="77777777" w:rsidR="00D339C1" w:rsidRPr="00751EB1" w:rsidRDefault="003C3CEB" w:rsidP="003C3CEB">
                            <w:pPr>
                              <w:shd w:val="clear" w:color="auto" w:fill="FABF8F" w:themeFill="accent6" w:themeFillTint="99"/>
                              <w:jc w:val="center"/>
                              <w:rPr>
                                <w:rFonts w:ascii="Century Gothic" w:hAnsi="Century Gothic"/>
                                <w:b/>
                                <w:sz w:val="28"/>
                              </w:rPr>
                            </w:pPr>
                            <w:r w:rsidRPr="00751EB1">
                              <w:rPr>
                                <w:rFonts w:ascii="Century Gothic" w:hAnsi="Century Gothic"/>
                                <w:b/>
                                <w:sz w:val="28"/>
                              </w:rPr>
                              <w:t>How did working life change during the Victorian period and beyond?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280542" id="Text Box 2" o:spid="_x0000_s1030" type="#_x0000_t202" style="position:absolute;margin-left:297.15pt;margin-top:0;width:3.6pt;height:3.6pt;flip:x y;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">
                <v:textbox>
                  <w:txbxContent>
                    <w:p w14:paraId="4DFB8E6A" w14:textId="77777777" w:rsidR="00D339C1" w:rsidRPr="00751EB1" w:rsidRDefault="003C3CEB" w:rsidP="003C3CEB">
                      <w:pPr>
                        <w:shd w:val="clear" w:color="auto" w:fill="FABF8F" w:themeFill="accent6" w:themeFillTint="99"/>
                        <w:jc w:val="center"/>
                        <w:rPr>
                          <w:rFonts w:ascii="Century Gothic" w:hAnsi="Century Gothic"/>
                          <w:b/>
                          <w:sz w:val="28"/>
                        </w:rPr>
                      </w:pPr>
                      <w:r w:rsidRPr="00751EB1">
                        <w:rPr>
                          <w:rFonts w:ascii="Century Gothic" w:hAnsi="Century Gothic"/>
                          <w:b/>
                          <w:sz w:val="28"/>
                        </w:rPr>
                        <w:t>How did working life change during the Victorian period and beyond?</w:t>
                      </w:r>
                    </w:p>
                  </w:txbxContent>
                </v:textbox>
                <w10:wrap type="square"/>
              </v:shape>
            </w:pict>
          </mc:Fallback>
        </mc:AlternateContent>
      </w:r>
      <w:r w:rsidR="00CB68F6">
        <w:rPr>
          <w:noProof/>
          <w:sz w:val="12"/>
          <w:lang w:val="en-US"/>
        </w:rPr>
        <mc:AlternateContent>
          <mc:Choice Requires="wps">
            <w:drawing>
              <wp:anchor distT="0" distB="0" distL="114300" distR="114300" simplePos="0" relativeHeight="251658246" behindDoc="1" locked="0" layoutInCell="1" allowOverlap="1" wp14:anchorId="30092684" wp14:editId="51C1601E">
                <wp:simplePos x="0" y="0"/>
                <wp:positionH relativeFrom="column">
                  <wp:posOffset>-560069</wp:posOffset>
                </wp:positionH>
                <wp:positionV relativeFrom="paragraph">
                  <wp:posOffset>-788670</wp:posOffset>
                </wp:positionV>
                <wp:extent cx="45719" cy="45719"/>
                <wp:effectExtent l="0" t="0" r="0" b="0"/>
                <wp:wrapNone/>
                <wp:docPr id="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19" cy="45719"/>
                        </a:xfrm>
                        <a:prstGeom prst="rect">
                          <a:avLst/>
                        </a:prstGeom>
                        <a:solidFill>
                          <a:srgbClr val="FFFFFF"/>
                        </a:solidFill>
                        <a:ln>
                          <a:noFill/>
                        </a:ln>
                        <a:extLst>
                          <a:ext uri="{91240B29-F687-4f45-9708-019B960494DF}">
                            <a14:hiddenLine xmlns:pic="http://schemas.openxmlformats.org/drawingml/2006/pictur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25400">
                              <a:solidFill>
                                <a:srgbClr val="000000"/>
                              </a:solidFill>
                              <a:miter lim="800000"/>
                              <a:headEnd/>
                              <a:tailEnd/>
                            </a14:hiddenLine>
                          </a:ext>
                        </a:extLst>
                      </wps:spPr>
                      <wps:txbx>
                        <w:txbxContent>
                          <w:p w14:paraId="7FB146DF" w14:textId="67A7166A" w:rsidR="004E1EC0" w:rsidRPr="00667E25" w:rsidRDefault="004E1EC0" w:rsidP="00CB68F6">
                            <w:pPr>
                              <w:rPr>
                                <w:rFonts w:ascii="Century Gothic" w:hAnsi="Century Gothic"/>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2684" id="Text Box 60" o:spid="_x0000_s1031" type="#_x0000_t202" style="position:absolute;margin-left:-44.1pt;margin-top:-62.1pt;width:3.6pt;height:3.6pt;flip:x;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" stroked="f">
                <v:textbox>
                  <w:txbxContent>
                    <w:p w14:paraId="7FB146DF" w14:textId="67A7166A" w:rsidR="004E1EC0" w:rsidRPr="00667E25" w:rsidRDefault="004E1EC0" w:rsidP="00CB68F6">
                      <w:pPr>
                        <w:rPr>
                          <w:rFonts w:ascii="Century Gothic" w:hAnsi="Century Gothic"/>
                          <w:b/>
                          <w:sz w:val="16"/>
                          <w:szCs w:val="16"/>
                        </w:rPr>
                      </w:pPr>
                    </w:p>
                  </w:txbxContent>
                </v:textbox>
              </v:shape>
            </w:pict>
          </mc:Fallback>
        </mc:AlternateContent>
      </w:r>
      <w:r w:rsidR="00656180" w:rsidRPr="00667E25">
        <w:rPr>
          <w:sz w:val="16"/>
        </w:rPr>
        <w:t xml:space="preserve">    </w:t>
      </w:r>
      <w:r w:rsidR="004D3684" w:rsidRPr="00667E25">
        <w:rPr>
          <w:sz w:val="16"/>
        </w:rPr>
        <w:t xml:space="preserve">              </w:t>
      </w:r>
      <w:r w:rsidR="004D3684">
        <w:t xml:space="preserve">    </w:t>
      </w:r>
    </w:p>
    <w:p w14:paraId="589656EF" w14:textId="1E992746" w:rsidR="00F916AF" w:rsidRDefault="003A4513" w:rsidP="00F9784A">
      <w:pPr>
        <w:jc w:val="center"/>
      </w:pPr>
      <w:r>
        <w:rPr>
          <w:noProof/>
          <w:sz w:val="20"/>
          <w:lang w:val="en-US"/>
        </w:rPr>
        <mc:AlternateContent>
          <mc:Choice Requires="wps">
            <w:drawing>
              <wp:anchor distT="0" distB="0" distL="114300" distR="114300" simplePos="0" relativeHeight="251658242" behindDoc="0" locked="0" layoutInCell="1" allowOverlap="1" wp14:anchorId="31B247AB" wp14:editId="20E8AE28">
                <wp:simplePos x="0" y="0"/>
                <wp:positionH relativeFrom="column">
                  <wp:posOffset>-698643</wp:posOffset>
                </wp:positionH>
                <wp:positionV relativeFrom="paragraph">
                  <wp:posOffset>131017</wp:posOffset>
                </wp:positionV>
                <wp:extent cx="3041650" cy="2085654"/>
                <wp:effectExtent l="0" t="0" r="25400" b="1016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2085654"/>
                        </a:xfrm>
                        <a:prstGeom prst="rect">
                          <a:avLst/>
                        </a:prstGeom>
                        <a:solidFill>
                          <a:schemeClr val="accent3">
                            <a:lumMod val="40000"/>
                            <a:lumOff val="60000"/>
                          </a:schemeClr>
                        </a:solidFill>
                        <a:ln w="25400">
                          <a:solidFill>
                            <a:srgbClr val="000000"/>
                          </a:solidFill>
                          <a:miter lim="800000"/>
                          <a:headEnd/>
                          <a:tailEnd/>
                        </a:ln>
                      </wps:spPr>
                      <wps:txbx>
                        <w:txbxContent>
                          <w:p w14:paraId="4CC1EFC7" w14:textId="77777777" w:rsidR="00B3293C" w:rsidRPr="003078C1" w:rsidRDefault="001576C8" w:rsidP="00B439DC">
                            <w:pPr>
                              <w:jc w:val="both"/>
                              <w:rPr>
                                <w:rFonts w:asciiTheme="minorHAnsi" w:hAnsiTheme="minorHAnsi" w:cstheme="minorHAnsi"/>
                                <w:b/>
                                <w:bCs/>
                                <w:sz w:val="20"/>
                                <w:szCs w:val="20"/>
                                <w:u w:val="single"/>
                              </w:rPr>
                            </w:pPr>
                            <w:r w:rsidRPr="003078C1">
                              <w:rPr>
                                <w:rFonts w:asciiTheme="minorHAnsi" w:hAnsiTheme="minorHAnsi" w:cstheme="minorHAnsi"/>
                                <w:b/>
                                <w:bCs/>
                                <w:sz w:val="20"/>
                                <w:szCs w:val="20"/>
                                <w:u w:val="single"/>
                              </w:rPr>
                              <w:t>English</w:t>
                            </w:r>
                          </w:p>
                          <w:p w14:paraId="47187FBB" w14:textId="77777777" w:rsidR="00C3673C" w:rsidRPr="004E0E8D" w:rsidRDefault="00FD1A00" w:rsidP="00EE2203">
                            <w:pPr>
                              <w:jc w:val="both"/>
                              <w:rPr>
                                <w:rFonts w:asciiTheme="minorHAnsi" w:hAnsiTheme="minorHAnsi" w:cstheme="minorHAnsi"/>
                                <w:sz w:val="19"/>
                                <w:szCs w:val="19"/>
                              </w:rPr>
                            </w:pPr>
                            <w:r w:rsidRPr="004E0E8D">
                              <w:rPr>
                                <w:rFonts w:asciiTheme="minorHAnsi" w:hAnsiTheme="minorHAnsi" w:cstheme="minorHAnsi"/>
                                <w:sz w:val="19"/>
                                <w:szCs w:val="19"/>
                              </w:rPr>
                              <w:t>In English, children will begin to develop their range of grammar and punctuation skills. We will begin by connecting children to their prior learning through learning about word classes and basic grammatical features. The children will then learn some new skills</w:t>
                            </w:r>
                            <w:r w:rsidR="003C6F71" w:rsidRPr="004E0E8D">
                              <w:rPr>
                                <w:rFonts w:asciiTheme="minorHAnsi" w:hAnsiTheme="minorHAnsi" w:cstheme="minorHAnsi"/>
                                <w:sz w:val="19"/>
                                <w:szCs w:val="19"/>
                              </w:rPr>
                              <w:t xml:space="preserve"> to create an effective character description. </w:t>
                            </w:r>
                            <w:r w:rsidR="00C3673C" w:rsidRPr="004E0E8D">
                              <w:rPr>
                                <w:rFonts w:asciiTheme="minorHAnsi" w:hAnsiTheme="minorHAnsi" w:cstheme="minorHAnsi"/>
                                <w:sz w:val="19"/>
                                <w:szCs w:val="19"/>
                              </w:rPr>
                              <w:t xml:space="preserve">In Guided Reading, we will continue to develop the important skill of inference. This can be </w:t>
                            </w:r>
                            <w:r w:rsidR="00EE04CA" w:rsidRPr="004E0E8D">
                              <w:rPr>
                                <w:rFonts w:asciiTheme="minorHAnsi" w:hAnsiTheme="minorHAnsi" w:cstheme="minorHAnsi"/>
                                <w:sz w:val="19"/>
                                <w:szCs w:val="19"/>
                              </w:rPr>
                              <w:t xml:space="preserve">a challenging concept as it relies on using the </w:t>
                            </w:r>
                            <w:r w:rsidR="00CE3EFD" w:rsidRPr="004E0E8D">
                              <w:rPr>
                                <w:rFonts w:asciiTheme="minorHAnsi" w:hAnsiTheme="minorHAnsi" w:cstheme="minorHAnsi"/>
                                <w:sz w:val="19"/>
                                <w:szCs w:val="19"/>
                              </w:rPr>
                              <w:t>author’s choice of vocabulary and style to gather meaning and make conclusions around what this could suggest. We will also be looking at how the children can answer questions like these effectively</w:t>
                            </w:r>
                            <w:r w:rsidR="003C6F71" w:rsidRPr="004E0E8D">
                              <w:rPr>
                                <w:rFonts w:asciiTheme="minorHAnsi" w:hAnsiTheme="minorHAnsi" w:cstheme="minorHAnsi"/>
                                <w:sz w:val="19"/>
                                <w:szCs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247AB" id="Text Box 24" o:spid="_x0000_s1032" type="#_x0000_t202" style="position:absolute;left:0;text-align:left;margin-left:-55pt;margin-top:10.3pt;width:239.5pt;height:164.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" fillcolor="#d6e3bc [1302]" strokeweight="2pt">
                <v:textbox>
                  <w:txbxContent>
                    <w:p w14:paraId="4CC1EFC7" w14:textId="77777777" w:rsidR="00B3293C" w:rsidRPr="003078C1" w:rsidRDefault="001576C8" w:rsidP="00B439DC">
                      <w:pPr>
                        <w:jc w:val="both"/>
                        <w:rPr>
                          <w:rFonts w:asciiTheme="minorHAnsi" w:hAnsiTheme="minorHAnsi" w:cstheme="minorHAnsi"/>
                          <w:b/>
                          <w:bCs/>
                          <w:sz w:val="20"/>
                          <w:szCs w:val="20"/>
                          <w:u w:val="single"/>
                        </w:rPr>
                      </w:pPr>
                      <w:r w:rsidRPr="003078C1">
                        <w:rPr>
                          <w:rFonts w:asciiTheme="minorHAnsi" w:hAnsiTheme="minorHAnsi" w:cstheme="minorHAnsi"/>
                          <w:b/>
                          <w:bCs/>
                          <w:sz w:val="20"/>
                          <w:szCs w:val="20"/>
                          <w:u w:val="single"/>
                        </w:rPr>
                        <w:t>English</w:t>
                      </w:r>
                    </w:p>
                    <w:p w14:paraId="47187FBB" w14:textId="77777777" w:rsidR="00C3673C" w:rsidRPr="004E0E8D" w:rsidRDefault="00FD1A00" w:rsidP="00EE2203">
                      <w:pPr>
                        <w:jc w:val="both"/>
                        <w:rPr>
                          <w:rFonts w:asciiTheme="minorHAnsi" w:hAnsiTheme="minorHAnsi" w:cstheme="minorHAnsi"/>
                          <w:sz w:val="19"/>
                          <w:szCs w:val="19"/>
                        </w:rPr>
                      </w:pPr>
                      <w:r w:rsidRPr="004E0E8D">
                        <w:rPr>
                          <w:rFonts w:asciiTheme="minorHAnsi" w:hAnsiTheme="minorHAnsi" w:cstheme="minorHAnsi"/>
                          <w:sz w:val="19"/>
                          <w:szCs w:val="19"/>
                        </w:rPr>
                        <w:t>In English, children will begin to develop their range of grammar and punctuation skills. We will begin by connecting children to their prior learning through learning about word classes and basic grammatical features. The children will then learn some new skills</w:t>
                      </w:r>
                      <w:r w:rsidR="003C6F71" w:rsidRPr="004E0E8D">
                        <w:rPr>
                          <w:rFonts w:asciiTheme="minorHAnsi" w:hAnsiTheme="minorHAnsi" w:cstheme="minorHAnsi"/>
                          <w:sz w:val="19"/>
                          <w:szCs w:val="19"/>
                        </w:rPr>
                        <w:t xml:space="preserve"> to create an effective character description. </w:t>
                      </w:r>
                      <w:r w:rsidR="00C3673C" w:rsidRPr="004E0E8D">
                        <w:rPr>
                          <w:rFonts w:asciiTheme="minorHAnsi" w:hAnsiTheme="minorHAnsi" w:cstheme="minorHAnsi"/>
                          <w:sz w:val="19"/>
                          <w:szCs w:val="19"/>
                        </w:rPr>
                        <w:t xml:space="preserve">In Guided Reading, we will continue to develop the important skill of inference. This can be </w:t>
                      </w:r>
                      <w:r w:rsidR="00EE04CA" w:rsidRPr="004E0E8D">
                        <w:rPr>
                          <w:rFonts w:asciiTheme="minorHAnsi" w:hAnsiTheme="minorHAnsi" w:cstheme="minorHAnsi"/>
                          <w:sz w:val="19"/>
                          <w:szCs w:val="19"/>
                        </w:rPr>
                        <w:t xml:space="preserve">a challenging concept as it relies on using the </w:t>
                      </w:r>
                      <w:r w:rsidR="00CE3EFD" w:rsidRPr="004E0E8D">
                        <w:rPr>
                          <w:rFonts w:asciiTheme="minorHAnsi" w:hAnsiTheme="minorHAnsi" w:cstheme="minorHAnsi"/>
                          <w:sz w:val="19"/>
                          <w:szCs w:val="19"/>
                        </w:rPr>
                        <w:t>author’s choice of vocabulary and style to gather meaning and make conclusions around what this could suggest. We will also be looking at how the children can answer questions like these effectively</w:t>
                      </w:r>
                      <w:r w:rsidR="003C6F71" w:rsidRPr="004E0E8D">
                        <w:rPr>
                          <w:rFonts w:asciiTheme="minorHAnsi" w:hAnsiTheme="minorHAnsi" w:cstheme="minorHAnsi"/>
                          <w:sz w:val="19"/>
                          <w:szCs w:val="19"/>
                        </w:rPr>
                        <w:t>.</w:t>
                      </w:r>
                    </w:p>
                  </w:txbxContent>
                </v:textbox>
              </v:shape>
            </w:pict>
          </mc:Fallback>
        </mc:AlternateContent>
      </w:r>
      <w:r w:rsidR="00F916AF">
        <w:t xml:space="preserve">                                                         </w:t>
      </w:r>
    </w:p>
    <w:p w14:paraId="1A91EEA9" w14:textId="5AB4F21E" w:rsidR="00F916AF" w:rsidRPr="0084345E" w:rsidRDefault="00F916AF" w:rsidP="00C676D1">
      <w:pPr>
        <w:tabs>
          <w:tab w:val="left" w:pos="1204"/>
        </w:tabs>
      </w:pPr>
    </w:p>
    <w:p w14:paraId="0CEEE3D6" w14:textId="4E6023CD" w:rsidR="00F916AF" w:rsidRPr="0084345E" w:rsidRDefault="00F916AF" w:rsidP="00F9784A">
      <w:pPr>
        <w:jc w:val="center"/>
      </w:pPr>
    </w:p>
    <w:p w14:paraId="43A73FF7" w14:textId="6AD7430E" w:rsidR="00F916AF" w:rsidRDefault="00F916AF" w:rsidP="00197C50"/>
    <w:p w14:paraId="1CE63E57" w14:textId="347DC7B2" w:rsidR="004D3684" w:rsidRDefault="00D57DFA" w:rsidP="00F916AF">
      <w:pPr>
        <w:jc w:val="both"/>
      </w:pPr>
      <w:r>
        <w:rPr>
          <w:noProof/>
          <w:sz w:val="20"/>
          <w:lang w:val="en-US"/>
        </w:rPr>
        <mc:AlternateContent>
          <mc:Choice Requires="wps">
            <w:drawing>
              <wp:anchor distT="0" distB="0" distL="114300" distR="114300" simplePos="0" relativeHeight="251658247" behindDoc="0" locked="0" layoutInCell="1" allowOverlap="1" wp14:anchorId="2E2DC6B6" wp14:editId="72C30F69">
                <wp:simplePos x="0" y="0"/>
                <wp:positionH relativeFrom="margin">
                  <wp:posOffset>2424701</wp:posOffset>
                </wp:positionH>
                <wp:positionV relativeFrom="paragraph">
                  <wp:posOffset>66975</wp:posOffset>
                </wp:positionV>
                <wp:extent cx="4003634" cy="1417833"/>
                <wp:effectExtent l="0" t="0" r="16510" b="1143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34" cy="1417833"/>
                        </a:xfrm>
                        <a:prstGeom prst="rect">
                          <a:avLst/>
                        </a:prstGeom>
                        <a:solidFill>
                          <a:schemeClr val="accent6">
                            <a:lumMod val="60000"/>
                            <a:lumOff val="40000"/>
                          </a:schemeClr>
                        </a:solidFill>
                        <a:ln w="25400">
                          <a:solidFill>
                            <a:srgbClr val="000000"/>
                          </a:solidFill>
                          <a:miter lim="800000"/>
                          <a:headEnd/>
                          <a:tailEnd/>
                        </a:ln>
                      </wps:spPr>
                      <wps:txbx>
                        <w:txbxContent>
                          <w:p w14:paraId="5862C8E3" w14:textId="77777777" w:rsidR="00CC3F30" w:rsidRDefault="00D265CE" w:rsidP="00D265CE">
                            <w:pPr>
                              <w:pStyle w:val="BodyText"/>
                              <w:jc w:val="both"/>
                              <w:rPr>
                                <w:rFonts w:asciiTheme="minorHAnsi" w:hAnsiTheme="minorHAnsi" w:cstheme="minorHAnsi"/>
                                <w:b/>
                                <w:bCs/>
                                <w:sz w:val="20"/>
                                <w:szCs w:val="20"/>
                                <w:u w:val="single"/>
                              </w:rPr>
                            </w:pPr>
                            <w:r>
                              <w:rPr>
                                <w:rFonts w:asciiTheme="minorHAnsi" w:hAnsiTheme="minorHAnsi" w:cstheme="minorHAnsi"/>
                                <w:b/>
                                <w:bCs/>
                                <w:sz w:val="20"/>
                                <w:szCs w:val="20"/>
                                <w:u w:val="single"/>
                              </w:rPr>
                              <w:t>History</w:t>
                            </w:r>
                          </w:p>
                          <w:p w14:paraId="60C18268" w14:textId="1F237808" w:rsidR="00AD23B9" w:rsidRPr="00EE3FB8" w:rsidRDefault="002600AE" w:rsidP="00D265CE">
                            <w:pPr>
                              <w:pStyle w:val="BodyText"/>
                              <w:jc w:val="both"/>
                              <w:rPr>
                                <w:rFonts w:asciiTheme="minorHAnsi" w:hAnsiTheme="minorHAnsi" w:cstheme="minorHAnsi"/>
                                <w:szCs w:val="18"/>
                              </w:rPr>
                            </w:pPr>
                            <w:r w:rsidRPr="00EE3FB8">
                              <w:rPr>
                                <w:rFonts w:asciiTheme="minorHAnsi" w:hAnsiTheme="minorHAnsi" w:cstheme="minorHAnsi"/>
                                <w:szCs w:val="18"/>
                              </w:rPr>
                              <w:t>This term the children will be studying Ancient Greece.</w:t>
                            </w:r>
                            <w:r w:rsidR="003E0677" w:rsidRPr="00EE3FB8">
                              <w:rPr>
                                <w:rFonts w:asciiTheme="minorHAnsi" w:hAnsiTheme="minorHAnsi" w:cstheme="minorHAnsi"/>
                                <w:szCs w:val="18"/>
                              </w:rPr>
                              <w:t xml:space="preserve"> </w:t>
                            </w:r>
                            <w:r w:rsidR="00427086" w:rsidRPr="00EE3FB8">
                              <w:rPr>
                                <w:rFonts w:asciiTheme="minorHAnsi" w:hAnsiTheme="minorHAnsi" w:cstheme="minorHAnsi"/>
                                <w:szCs w:val="18"/>
                              </w:rPr>
                              <w:t xml:space="preserve">The children will </w:t>
                            </w:r>
                            <w:r w:rsidR="00A75CD0" w:rsidRPr="00EE3FB8">
                              <w:rPr>
                                <w:rFonts w:asciiTheme="minorHAnsi" w:hAnsiTheme="minorHAnsi" w:cstheme="minorHAnsi"/>
                                <w:szCs w:val="18"/>
                              </w:rPr>
                              <w:t>begin this topic by using their historical enquiry</w:t>
                            </w:r>
                            <w:r w:rsidR="00A26B40" w:rsidRPr="00EE3FB8">
                              <w:rPr>
                                <w:rFonts w:asciiTheme="minorHAnsi" w:hAnsiTheme="minorHAnsi" w:cstheme="minorHAnsi"/>
                                <w:szCs w:val="18"/>
                              </w:rPr>
                              <w:t xml:space="preserve"> skills to identify the period we will be learning about. Throughout the topic, they will </w:t>
                            </w:r>
                            <w:r w:rsidR="00DD364E" w:rsidRPr="00EE3FB8">
                              <w:rPr>
                                <w:rFonts w:asciiTheme="minorHAnsi" w:hAnsiTheme="minorHAnsi" w:cstheme="minorHAnsi"/>
                                <w:szCs w:val="18"/>
                              </w:rPr>
                              <w:t>learn about who the Ancient Greeks were</w:t>
                            </w:r>
                            <w:r w:rsidR="00A50BAD" w:rsidRPr="00EE3FB8">
                              <w:rPr>
                                <w:rFonts w:asciiTheme="minorHAnsi" w:hAnsiTheme="minorHAnsi" w:cstheme="minorHAnsi"/>
                                <w:szCs w:val="18"/>
                              </w:rPr>
                              <w:t xml:space="preserve"> and</w:t>
                            </w:r>
                            <w:r w:rsidR="00DD364E" w:rsidRPr="00EE3FB8">
                              <w:rPr>
                                <w:rFonts w:asciiTheme="minorHAnsi" w:hAnsiTheme="minorHAnsi" w:cstheme="minorHAnsi"/>
                                <w:szCs w:val="18"/>
                              </w:rPr>
                              <w:t xml:space="preserve"> what beliefs they had</w:t>
                            </w:r>
                            <w:r w:rsidR="00A50BAD" w:rsidRPr="00EE3FB8">
                              <w:rPr>
                                <w:rFonts w:asciiTheme="minorHAnsi" w:hAnsiTheme="minorHAnsi" w:cstheme="minorHAnsi"/>
                                <w:szCs w:val="18"/>
                              </w:rPr>
                              <w:t xml:space="preserve">. </w:t>
                            </w:r>
                            <w:r w:rsidR="00C9573A" w:rsidRPr="00EE3FB8">
                              <w:rPr>
                                <w:rFonts w:asciiTheme="minorHAnsi" w:hAnsiTheme="minorHAnsi" w:cstheme="minorHAnsi"/>
                                <w:szCs w:val="18"/>
                              </w:rPr>
                              <w:t xml:space="preserve">They will learn about the origins of democracy, </w:t>
                            </w:r>
                            <w:r w:rsidR="00B77CB9" w:rsidRPr="00EE3FB8">
                              <w:rPr>
                                <w:rFonts w:asciiTheme="minorHAnsi" w:hAnsiTheme="minorHAnsi" w:cstheme="minorHAnsi"/>
                                <w:szCs w:val="18"/>
                              </w:rPr>
                              <w:t xml:space="preserve">why theatre was important and much more. </w:t>
                            </w:r>
                            <w:r w:rsidR="00E545E5" w:rsidRPr="00EE3FB8">
                              <w:rPr>
                                <w:rFonts w:asciiTheme="minorHAnsi" w:hAnsiTheme="minorHAnsi" w:cstheme="minorHAnsi"/>
                                <w:szCs w:val="18"/>
                              </w:rPr>
                              <w:t xml:space="preserve">By the end of the topic, the children will be able to answer, ‘how the Ancient Greeks affected our lives today?’ </w:t>
                            </w:r>
                            <w:r w:rsidR="00DE1DBB" w:rsidRPr="00EE3FB8">
                              <w:rPr>
                                <w:rFonts w:asciiTheme="minorHAnsi" w:hAnsiTheme="minorHAnsi" w:cstheme="minorHAnsi"/>
                                <w:szCs w:val="18"/>
                              </w:rPr>
                              <w:t xml:space="preserve">Key skills the children will develop during this topic will </w:t>
                            </w:r>
                            <w:r w:rsidR="003B2A02" w:rsidRPr="00EE3FB8">
                              <w:rPr>
                                <w:rFonts w:asciiTheme="minorHAnsi" w:hAnsiTheme="minorHAnsi" w:cstheme="minorHAnsi"/>
                                <w:szCs w:val="18"/>
                              </w:rPr>
                              <w:t>be</w:t>
                            </w:r>
                            <w:r w:rsidR="00C04187" w:rsidRPr="00EE3FB8">
                              <w:rPr>
                                <w:rFonts w:asciiTheme="minorHAnsi" w:hAnsiTheme="minorHAnsi" w:cstheme="minorHAnsi"/>
                                <w:szCs w:val="18"/>
                              </w:rPr>
                              <w:t>,</w:t>
                            </w:r>
                            <w:r w:rsidR="00DE1DBB" w:rsidRPr="00EE3FB8">
                              <w:rPr>
                                <w:rFonts w:asciiTheme="minorHAnsi" w:hAnsiTheme="minorHAnsi" w:cstheme="minorHAnsi"/>
                                <w:szCs w:val="18"/>
                              </w:rPr>
                              <w:t xml:space="preserve"> </w:t>
                            </w:r>
                            <w:r w:rsidR="00146C0F" w:rsidRPr="00EE3FB8">
                              <w:rPr>
                                <w:rFonts w:asciiTheme="minorHAnsi" w:hAnsiTheme="minorHAnsi" w:cstheme="minorHAnsi"/>
                                <w:szCs w:val="18"/>
                              </w:rPr>
                              <w:t xml:space="preserve">their </w:t>
                            </w:r>
                            <w:r w:rsidR="00967C56" w:rsidRPr="00EE3FB8">
                              <w:rPr>
                                <w:rFonts w:asciiTheme="minorHAnsi" w:hAnsiTheme="minorHAnsi" w:cstheme="minorHAnsi"/>
                                <w:szCs w:val="18"/>
                              </w:rPr>
                              <w:t>understanding of chronology a</w:t>
                            </w:r>
                            <w:r w:rsidR="00146C0F" w:rsidRPr="00EE3FB8">
                              <w:rPr>
                                <w:rFonts w:asciiTheme="minorHAnsi" w:hAnsiTheme="minorHAnsi" w:cstheme="minorHAnsi"/>
                                <w:szCs w:val="18"/>
                              </w:rPr>
                              <w:t>s well as</w:t>
                            </w:r>
                            <w:r w:rsidR="00967C56" w:rsidRPr="00EE3FB8">
                              <w:rPr>
                                <w:rFonts w:asciiTheme="minorHAnsi" w:hAnsiTheme="minorHAnsi" w:cstheme="minorHAnsi"/>
                                <w:szCs w:val="18"/>
                              </w:rPr>
                              <w:t xml:space="preserve"> causes and consequences</w:t>
                            </w:r>
                            <w:r w:rsidR="003B2A02" w:rsidRPr="00EE3FB8">
                              <w:rPr>
                                <w:rFonts w:asciiTheme="minorHAnsi" w:hAnsiTheme="minorHAnsi" w:cstheme="minorHAnsi"/>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C6B6" id="Text Box 65" o:spid="_x0000_s1033" type="#_x0000_t202" style="position:absolute;left:0;text-align:left;margin-left:190.9pt;margin-top:5.25pt;width:315.25pt;height:111.6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" fillcolor="#fabf8f [1945]" strokeweight="2pt">
                <v:textbox>
                  <w:txbxContent>
                    <w:p w14:paraId="5862C8E3" w14:textId="77777777" w:rsidR="00CC3F30" w:rsidRDefault="00D265CE" w:rsidP="00D265CE">
                      <w:pPr>
                        <w:pStyle w:val="BodyText"/>
                        <w:jc w:val="both"/>
                        <w:rPr>
                          <w:rFonts w:asciiTheme="minorHAnsi" w:hAnsiTheme="minorHAnsi" w:cstheme="minorHAnsi"/>
                          <w:b/>
                          <w:bCs/>
                          <w:sz w:val="20"/>
                          <w:szCs w:val="20"/>
                          <w:u w:val="single"/>
                        </w:rPr>
                      </w:pPr>
                      <w:r>
                        <w:rPr>
                          <w:rFonts w:asciiTheme="minorHAnsi" w:hAnsiTheme="minorHAnsi" w:cstheme="minorHAnsi"/>
                          <w:b/>
                          <w:bCs/>
                          <w:sz w:val="20"/>
                          <w:szCs w:val="20"/>
                          <w:u w:val="single"/>
                        </w:rPr>
                        <w:t>History</w:t>
                      </w:r>
                    </w:p>
                    <w:p w14:paraId="60C18268" w14:textId="1F237808" w:rsidR="00AD23B9" w:rsidRPr="00EE3FB8" w:rsidRDefault="002600AE" w:rsidP="00D265CE">
                      <w:pPr>
                        <w:pStyle w:val="BodyText"/>
                        <w:jc w:val="both"/>
                        <w:rPr>
                          <w:rFonts w:asciiTheme="minorHAnsi" w:hAnsiTheme="minorHAnsi" w:cstheme="minorHAnsi"/>
                          <w:szCs w:val="18"/>
                        </w:rPr>
                      </w:pPr>
                      <w:r w:rsidRPr="00EE3FB8">
                        <w:rPr>
                          <w:rFonts w:asciiTheme="minorHAnsi" w:hAnsiTheme="minorHAnsi" w:cstheme="minorHAnsi"/>
                          <w:szCs w:val="18"/>
                        </w:rPr>
                        <w:t>This term the children will be studying Ancient Greece.</w:t>
                      </w:r>
                      <w:r w:rsidR="003E0677" w:rsidRPr="00EE3FB8">
                        <w:rPr>
                          <w:rFonts w:asciiTheme="minorHAnsi" w:hAnsiTheme="minorHAnsi" w:cstheme="minorHAnsi"/>
                          <w:szCs w:val="18"/>
                        </w:rPr>
                        <w:t xml:space="preserve"> </w:t>
                      </w:r>
                      <w:r w:rsidR="00427086" w:rsidRPr="00EE3FB8">
                        <w:rPr>
                          <w:rFonts w:asciiTheme="minorHAnsi" w:hAnsiTheme="minorHAnsi" w:cstheme="minorHAnsi"/>
                          <w:szCs w:val="18"/>
                        </w:rPr>
                        <w:t xml:space="preserve">The children will </w:t>
                      </w:r>
                      <w:r w:rsidR="00A75CD0" w:rsidRPr="00EE3FB8">
                        <w:rPr>
                          <w:rFonts w:asciiTheme="minorHAnsi" w:hAnsiTheme="minorHAnsi" w:cstheme="minorHAnsi"/>
                          <w:szCs w:val="18"/>
                        </w:rPr>
                        <w:t>begin this topic by using their historical enquiry</w:t>
                      </w:r>
                      <w:r w:rsidR="00A26B40" w:rsidRPr="00EE3FB8">
                        <w:rPr>
                          <w:rFonts w:asciiTheme="minorHAnsi" w:hAnsiTheme="minorHAnsi" w:cstheme="minorHAnsi"/>
                          <w:szCs w:val="18"/>
                        </w:rPr>
                        <w:t xml:space="preserve"> skills to identify the period we will be learning about. Throughout the topic, they will </w:t>
                      </w:r>
                      <w:r w:rsidR="00DD364E" w:rsidRPr="00EE3FB8">
                        <w:rPr>
                          <w:rFonts w:asciiTheme="minorHAnsi" w:hAnsiTheme="minorHAnsi" w:cstheme="minorHAnsi"/>
                          <w:szCs w:val="18"/>
                        </w:rPr>
                        <w:t>learn about who the Ancient Greeks were</w:t>
                      </w:r>
                      <w:r w:rsidR="00A50BAD" w:rsidRPr="00EE3FB8">
                        <w:rPr>
                          <w:rFonts w:asciiTheme="minorHAnsi" w:hAnsiTheme="minorHAnsi" w:cstheme="minorHAnsi"/>
                          <w:szCs w:val="18"/>
                        </w:rPr>
                        <w:t xml:space="preserve"> and</w:t>
                      </w:r>
                      <w:r w:rsidR="00DD364E" w:rsidRPr="00EE3FB8">
                        <w:rPr>
                          <w:rFonts w:asciiTheme="minorHAnsi" w:hAnsiTheme="minorHAnsi" w:cstheme="minorHAnsi"/>
                          <w:szCs w:val="18"/>
                        </w:rPr>
                        <w:t xml:space="preserve"> what beliefs they had</w:t>
                      </w:r>
                      <w:r w:rsidR="00A50BAD" w:rsidRPr="00EE3FB8">
                        <w:rPr>
                          <w:rFonts w:asciiTheme="minorHAnsi" w:hAnsiTheme="minorHAnsi" w:cstheme="minorHAnsi"/>
                          <w:szCs w:val="18"/>
                        </w:rPr>
                        <w:t xml:space="preserve">. </w:t>
                      </w:r>
                      <w:r w:rsidR="00C9573A" w:rsidRPr="00EE3FB8">
                        <w:rPr>
                          <w:rFonts w:asciiTheme="minorHAnsi" w:hAnsiTheme="minorHAnsi" w:cstheme="minorHAnsi"/>
                          <w:szCs w:val="18"/>
                        </w:rPr>
                        <w:t xml:space="preserve">They will learn about the origins of democracy, </w:t>
                      </w:r>
                      <w:r w:rsidR="00B77CB9" w:rsidRPr="00EE3FB8">
                        <w:rPr>
                          <w:rFonts w:asciiTheme="minorHAnsi" w:hAnsiTheme="minorHAnsi" w:cstheme="minorHAnsi"/>
                          <w:szCs w:val="18"/>
                        </w:rPr>
                        <w:t xml:space="preserve">why theatre was important and much more. </w:t>
                      </w:r>
                      <w:r w:rsidR="00E545E5" w:rsidRPr="00EE3FB8">
                        <w:rPr>
                          <w:rFonts w:asciiTheme="minorHAnsi" w:hAnsiTheme="minorHAnsi" w:cstheme="minorHAnsi"/>
                          <w:szCs w:val="18"/>
                        </w:rPr>
                        <w:t xml:space="preserve">By the end of the topic, the children will be able to answer, ‘how the Ancient Greeks affected our lives today?’ </w:t>
                      </w:r>
                      <w:r w:rsidR="00DE1DBB" w:rsidRPr="00EE3FB8">
                        <w:rPr>
                          <w:rFonts w:asciiTheme="minorHAnsi" w:hAnsiTheme="minorHAnsi" w:cstheme="minorHAnsi"/>
                          <w:szCs w:val="18"/>
                        </w:rPr>
                        <w:t xml:space="preserve">Key skills the children will develop during this topic will </w:t>
                      </w:r>
                      <w:r w:rsidR="003B2A02" w:rsidRPr="00EE3FB8">
                        <w:rPr>
                          <w:rFonts w:asciiTheme="minorHAnsi" w:hAnsiTheme="minorHAnsi" w:cstheme="minorHAnsi"/>
                          <w:szCs w:val="18"/>
                        </w:rPr>
                        <w:t>be</w:t>
                      </w:r>
                      <w:r w:rsidR="00C04187" w:rsidRPr="00EE3FB8">
                        <w:rPr>
                          <w:rFonts w:asciiTheme="minorHAnsi" w:hAnsiTheme="minorHAnsi" w:cstheme="minorHAnsi"/>
                          <w:szCs w:val="18"/>
                        </w:rPr>
                        <w:t>,</w:t>
                      </w:r>
                      <w:r w:rsidR="00DE1DBB" w:rsidRPr="00EE3FB8">
                        <w:rPr>
                          <w:rFonts w:asciiTheme="minorHAnsi" w:hAnsiTheme="minorHAnsi" w:cstheme="minorHAnsi"/>
                          <w:szCs w:val="18"/>
                        </w:rPr>
                        <w:t xml:space="preserve"> </w:t>
                      </w:r>
                      <w:r w:rsidR="00146C0F" w:rsidRPr="00EE3FB8">
                        <w:rPr>
                          <w:rFonts w:asciiTheme="minorHAnsi" w:hAnsiTheme="minorHAnsi" w:cstheme="minorHAnsi"/>
                          <w:szCs w:val="18"/>
                        </w:rPr>
                        <w:t xml:space="preserve">their </w:t>
                      </w:r>
                      <w:r w:rsidR="00967C56" w:rsidRPr="00EE3FB8">
                        <w:rPr>
                          <w:rFonts w:asciiTheme="minorHAnsi" w:hAnsiTheme="minorHAnsi" w:cstheme="minorHAnsi"/>
                          <w:szCs w:val="18"/>
                        </w:rPr>
                        <w:t>understanding of chronology a</w:t>
                      </w:r>
                      <w:r w:rsidR="00146C0F" w:rsidRPr="00EE3FB8">
                        <w:rPr>
                          <w:rFonts w:asciiTheme="minorHAnsi" w:hAnsiTheme="minorHAnsi" w:cstheme="minorHAnsi"/>
                          <w:szCs w:val="18"/>
                        </w:rPr>
                        <w:t>s well as</w:t>
                      </w:r>
                      <w:r w:rsidR="00967C56" w:rsidRPr="00EE3FB8">
                        <w:rPr>
                          <w:rFonts w:asciiTheme="minorHAnsi" w:hAnsiTheme="minorHAnsi" w:cstheme="minorHAnsi"/>
                          <w:szCs w:val="18"/>
                        </w:rPr>
                        <w:t xml:space="preserve"> causes and consequences</w:t>
                      </w:r>
                      <w:r w:rsidR="003B2A02" w:rsidRPr="00EE3FB8">
                        <w:rPr>
                          <w:rFonts w:asciiTheme="minorHAnsi" w:hAnsiTheme="minorHAnsi" w:cstheme="minorHAnsi"/>
                          <w:szCs w:val="18"/>
                        </w:rPr>
                        <w:t xml:space="preserve">. </w:t>
                      </w:r>
                    </w:p>
                  </w:txbxContent>
                </v:textbox>
                <w10:wrap anchorx="margin"/>
              </v:shape>
            </w:pict>
          </mc:Fallback>
        </mc:AlternateContent>
      </w:r>
      <w:r w:rsidR="00F916AF">
        <w:t xml:space="preserve">a                                                     </w:t>
      </w:r>
    </w:p>
    <w:p w14:paraId="074DB17F" w14:textId="78B80AE3" w:rsidR="00D742A9" w:rsidRDefault="004D3684" w:rsidP="00F9784A">
      <w:pPr>
        <w:jc w:val="center"/>
      </w:pPr>
      <w:r>
        <w:t xml:space="preserve">         </w:t>
      </w:r>
      <w:r>
        <w:tab/>
      </w:r>
      <w:r>
        <w:tab/>
      </w:r>
      <w:r>
        <w:tab/>
      </w:r>
      <w:r>
        <w:tab/>
      </w:r>
      <w:r>
        <w:tab/>
      </w:r>
      <w:r>
        <w:tab/>
      </w:r>
    </w:p>
    <w:p w14:paraId="5FE5666E" w14:textId="0C211A46" w:rsidR="004D3684" w:rsidRDefault="00F726E7" w:rsidP="004D3684">
      <w:pPr>
        <w:jc w:val="center"/>
      </w:pPr>
      <w:r>
        <w:rPr>
          <w:noProof/>
          <w:sz w:val="20"/>
          <w:lang w:val="en-US"/>
        </w:rPr>
        <mc:AlternateContent>
          <mc:Choice Requires="wps">
            <w:drawing>
              <wp:anchor distT="0" distB="0" distL="114300" distR="114300" simplePos="0" relativeHeight="251658256" behindDoc="0" locked="0" layoutInCell="1" allowOverlap="1" wp14:anchorId="740F2590" wp14:editId="42A57B54">
                <wp:simplePos x="0" y="0"/>
                <wp:positionH relativeFrom="column">
                  <wp:posOffset>6530340</wp:posOffset>
                </wp:positionH>
                <wp:positionV relativeFrom="paragraph">
                  <wp:posOffset>40005</wp:posOffset>
                </wp:positionV>
                <wp:extent cx="2961005" cy="1264920"/>
                <wp:effectExtent l="0" t="0" r="10795" b="1143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264920"/>
                        </a:xfrm>
                        <a:prstGeom prst="rect">
                          <a:avLst/>
                        </a:prstGeom>
                        <a:solidFill>
                          <a:schemeClr val="accent4">
                            <a:lumMod val="40000"/>
                            <a:lumOff val="60000"/>
                          </a:schemeClr>
                        </a:solidFill>
                        <a:ln w="25400">
                          <a:solidFill>
                            <a:srgbClr val="000000"/>
                          </a:solidFill>
                          <a:miter lim="800000"/>
                          <a:headEnd/>
                          <a:tailEnd/>
                        </a:ln>
                      </wps:spPr>
                      <wps:txbx>
                        <w:txbxContent>
                          <w:p w14:paraId="0262AA71" w14:textId="21F4C0CD" w:rsidR="00EE2203" w:rsidRDefault="00EE2203" w:rsidP="00EE2203">
                            <w:pPr>
                              <w:rPr>
                                <w:rFonts w:asciiTheme="minorHAnsi" w:hAnsiTheme="minorHAnsi" w:cstheme="minorHAnsi"/>
                                <w:b/>
                                <w:bCs/>
                                <w:sz w:val="22"/>
                                <w:szCs w:val="22"/>
                                <w:u w:val="single"/>
                              </w:rPr>
                            </w:pPr>
                            <w:r>
                              <w:rPr>
                                <w:rFonts w:asciiTheme="minorHAnsi" w:hAnsiTheme="minorHAnsi" w:cstheme="minorHAnsi"/>
                                <w:b/>
                                <w:bCs/>
                                <w:sz w:val="22"/>
                                <w:szCs w:val="22"/>
                                <w:u w:val="single"/>
                              </w:rPr>
                              <w:t>RE</w:t>
                            </w:r>
                          </w:p>
                          <w:p w14:paraId="566360E9" w14:textId="4E42EBBC" w:rsidR="00F561FE" w:rsidRDefault="000E3EF9" w:rsidP="00EE2203">
                            <w:pPr>
                              <w:rPr>
                                <w:rFonts w:asciiTheme="minorHAnsi" w:hAnsiTheme="minorHAnsi" w:cstheme="minorHAnsi"/>
                                <w:bCs/>
                                <w:sz w:val="18"/>
                                <w:szCs w:val="18"/>
                              </w:rPr>
                            </w:pPr>
                            <w:r>
                              <w:rPr>
                                <w:rFonts w:asciiTheme="minorHAnsi" w:hAnsiTheme="minorHAnsi" w:cstheme="minorHAnsi"/>
                                <w:bCs/>
                                <w:sz w:val="18"/>
                                <w:szCs w:val="18"/>
                              </w:rPr>
                              <w:t xml:space="preserve"> </w:t>
                            </w:r>
                            <w:r w:rsidR="007E303C">
                              <w:rPr>
                                <w:rFonts w:asciiTheme="minorHAnsi" w:hAnsiTheme="minorHAnsi" w:cstheme="minorHAnsi"/>
                                <w:bCs/>
                                <w:sz w:val="18"/>
                                <w:szCs w:val="18"/>
                              </w:rPr>
                              <w:t xml:space="preserve">This term we will be studying </w:t>
                            </w:r>
                            <w:r w:rsidR="00185335">
                              <w:rPr>
                                <w:rFonts w:asciiTheme="minorHAnsi" w:hAnsiTheme="minorHAnsi" w:cstheme="minorHAnsi"/>
                                <w:bCs/>
                                <w:sz w:val="18"/>
                                <w:szCs w:val="18"/>
                              </w:rPr>
                              <w:t>two units</w:t>
                            </w:r>
                            <w:r w:rsidR="00994D2B">
                              <w:rPr>
                                <w:rFonts w:asciiTheme="minorHAnsi" w:hAnsiTheme="minorHAnsi" w:cstheme="minorHAnsi"/>
                                <w:bCs/>
                                <w:sz w:val="18"/>
                                <w:szCs w:val="18"/>
                              </w:rPr>
                              <w:t xml:space="preserve">. The first is entitled ‘What does it mean to be a Muslim in Britain today?’ </w:t>
                            </w:r>
                          </w:p>
                          <w:p w14:paraId="4039F220" w14:textId="484F123C" w:rsidR="00994D2B" w:rsidRDefault="00994D2B" w:rsidP="00EE2203">
                            <w:pPr>
                              <w:rPr>
                                <w:rFonts w:asciiTheme="minorHAnsi" w:hAnsiTheme="minorHAnsi" w:cstheme="minorHAnsi"/>
                                <w:bCs/>
                                <w:sz w:val="18"/>
                                <w:szCs w:val="18"/>
                              </w:rPr>
                            </w:pPr>
                            <w:r>
                              <w:rPr>
                                <w:rFonts w:asciiTheme="minorHAnsi" w:hAnsiTheme="minorHAnsi" w:cstheme="minorHAnsi"/>
                                <w:bCs/>
                                <w:sz w:val="18"/>
                                <w:szCs w:val="18"/>
                              </w:rPr>
                              <w:t xml:space="preserve">In the second half term, we </w:t>
                            </w:r>
                            <w:r w:rsidR="00604BD4">
                              <w:rPr>
                                <w:rFonts w:asciiTheme="minorHAnsi" w:hAnsiTheme="minorHAnsi" w:cstheme="minorHAnsi"/>
                                <w:bCs/>
                                <w:sz w:val="18"/>
                                <w:szCs w:val="18"/>
                              </w:rPr>
                              <w:t>will ask ‘</w:t>
                            </w:r>
                            <w:r w:rsidR="00604BD4" w:rsidRPr="00604BD4">
                              <w:rPr>
                                <w:rFonts w:asciiTheme="minorHAnsi" w:hAnsiTheme="minorHAnsi" w:cstheme="minorHAnsi"/>
                                <w:bCs/>
                                <w:sz w:val="18"/>
                                <w:szCs w:val="18"/>
                              </w:rPr>
                              <w:t>What does it mean if Christian’s believe God is holy and loving?</w:t>
                            </w:r>
                            <w:r w:rsidR="00604BD4">
                              <w:rPr>
                                <w:rFonts w:asciiTheme="minorHAnsi" w:hAnsiTheme="minorHAnsi" w:cstheme="minorHAnsi"/>
                                <w:bCs/>
                                <w:sz w:val="18"/>
                                <w:szCs w:val="18"/>
                              </w:rPr>
                              <w:t>’</w:t>
                            </w:r>
                          </w:p>
                          <w:p w14:paraId="421E95C1" w14:textId="02DAA9D6" w:rsidR="00604BD4" w:rsidRPr="00746BE8" w:rsidRDefault="00604BD4" w:rsidP="00EE2203">
                            <w:pPr>
                              <w:rPr>
                                <w:rFonts w:asciiTheme="minorHAnsi" w:hAnsiTheme="minorHAnsi" w:cstheme="minorHAnsi"/>
                                <w:sz w:val="16"/>
                                <w:szCs w:val="16"/>
                              </w:rPr>
                            </w:pPr>
                            <w:r>
                              <w:rPr>
                                <w:rFonts w:asciiTheme="minorHAnsi" w:hAnsiTheme="minorHAnsi" w:cstheme="minorHAnsi"/>
                                <w:bCs/>
                                <w:sz w:val="18"/>
                                <w:szCs w:val="18"/>
                              </w:rPr>
                              <w:t>These big questions will allow us to draw connections through and between differing religions.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F2590" id="_x0000_s1034" type="#_x0000_t202" style="position:absolute;left:0;text-align:left;margin-left:514.2pt;margin-top:3.15pt;width:233.15pt;height:99.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" fillcolor="#ccc0d9 [1303]" strokeweight="2pt">
                <v:textbox>
                  <w:txbxContent>
                    <w:p w14:paraId="0262AA71" w14:textId="21F4C0CD" w:rsidR="00EE2203" w:rsidRDefault="00EE2203" w:rsidP="00EE2203">
                      <w:pPr>
                        <w:rPr>
                          <w:rFonts w:asciiTheme="minorHAnsi" w:hAnsiTheme="minorHAnsi" w:cstheme="minorHAnsi"/>
                          <w:b/>
                          <w:bCs/>
                          <w:sz w:val="22"/>
                          <w:szCs w:val="22"/>
                          <w:u w:val="single"/>
                        </w:rPr>
                      </w:pPr>
                      <w:r>
                        <w:rPr>
                          <w:rFonts w:asciiTheme="minorHAnsi" w:hAnsiTheme="minorHAnsi" w:cstheme="minorHAnsi"/>
                          <w:b/>
                          <w:bCs/>
                          <w:sz w:val="22"/>
                          <w:szCs w:val="22"/>
                          <w:u w:val="single"/>
                        </w:rPr>
                        <w:t>RE</w:t>
                      </w:r>
                    </w:p>
                    <w:p w14:paraId="566360E9" w14:textId="4E42EBBC" w:rsidR="00F561FE" w:rsidRDefault="000E3EF9" w:rsidP="00EE2203">
                      <w:pPr>
                        <w:rPr>
                          <w:rFonts w:asciiTheme="minorHAnsi" w:hAnsiTheme="minorHAnsi" w:cstheme="minorHAnsi"/>
                          <w:bCs/>
                          <w:sz w:val="18"/>
                          <w:szCs w:val="18"/>
                        </w:rPr>
                      </w:pPr>
                      <w:r>
                        <w:rPr>
                          <w:rFonts w:asciiTheme="minorHAnsi" w:hAnsiTheme="minorHAnsi" w:cstheme="minorHAnsi"/>
                          <w:bCs/>
                          <w:sz w:val="18"/>
                          <w:szCs w:val="18"/>
                        </w:rPr>
                        <w:t xml:space="preserve"> </w:t>
                      </w:r>
                      <w:r w:rsidR="007E303C">
                        <w:rPr>
                          <w:rFonts w:asciiTheme="minorHAnsi" w:hAnsiTheme="minorHAnsi" w:cstheme="minorHAnsi"/>
                          <w:bCs/>
                          <w:sz w:val="18"/>
                          <w:szCs w:val="18"/>
                        </w:rPr>
                        <w:t xml:space="preserve">This term we will be studying </w:t>
                      </w:r>
                      <w:r w:rsidR="00185335">
                        <w:rPr>
                          <w:rFonts w:asciiTheme="minorHAnsi" w:hAnsiTheme="minorHAnsi" w:cstheme="minorHAnsi"/>
                          <w:bCs/>
                          <w:sz w:val="18"/>
                          <w:szCs w:val="18"/>
                        </w:rPr>
                        <w:t>two units</w:t>
                      </w:r>
                      <w:r w:rsidR="00994D2B">
                        <w:rPr>
                          <w:rFonts w:asciiTheme="minorHAnsi" w:hAnsiTheme="minorHAnsi" w:cstheme="minorHAnsi"/>
                          <w:bCs/>
                          <w:sz w:val="18"/>
                          <w:szCs w:val="18"/>
                        </w:rPr>
                        <w:t xml:space="preserve">. The first is entitled ‘What does it mean to be a Muslim in Britain today?’ </w:t>
                      </w:r>
                    </w:p>
                    <w:p w14:paraId="4039F220" w14:textId="484F123C" w:rsidR="00994D2B" w:rsidRDefault="00994D2B" w:rsidP="00EE2203">
                      <w:pPr>
                        <w:rPr>
                          <w:rFonts w:asciiTheme="minorHAnsi" w:hAnsiTheme="minorHAnsi" w:cstheme="minorHAnsi"/>
                          <w:bCs/>
                          <w:sz w:val="18"/>
                          <w:szCs w:val="18"/>
                        </w:rPr>
                      </w:pPr>
                      <w:r>
                        <w:rPr>
                          <w:rFonts w:asciiTheme="minorHAnsi" w:hAnsiTheme="minorHAnsi" w:cstheme="minorHAnsi"/>
                          <w:bCs/>
                          <w:sz w:val="18"/>
                          <w:szCs w:val="18"/>
                        </w:rPr>
                        <w:t xml:space="preserve">In the second half term, we </w:t>
                      </w:r>
                      <w:r w:rsidR="00604BD4">
                        <w:rPr>
                          <w:rFonts w:asciiTheme="minorHAnsi" w:hAnsiTheme="minorHAnsi" w:cstheme="minorHAnsi"/>
                          <w:bCs/>
                          <w:sz w:val="18"/>
                          <w:szCs w:val="18"/>
                        </w:rPr>
                        <w:t>will ask ‘</w:t>
                      </w:r>
                      <w:r w:rsidR="00604BD4" w:rsidRPr="00604BD4">
                        <w:rPr>
                          <w:rFonts w:asciiTheme="minorHAnsi" w:hAnsiTheme="minorHAnsi" w:cstheme="minorHAnsi"/>
                          <w:bCs/>
                          <w:sz w:val="18"/>
                          <w:szCs w:val="18"/>
                        </w:rPr>
                        <w:t>What does it mean if Christian’s believe God is holy and loving?</w:t>
                      </w:r>
                      <w:r w:rsidR="00604BD4">
                        <w:rPr>
                          <w:rFonts w:asciiTheme="minorHAnsi" w:hAnsiTheme="minorHAnsi" w:cstheme="minorHAnsi"/>
                          <w:bCs/>
                          <w:sz w:val="18"/>
                          <w:szCs w:val="18"/>
                        </w:rPr>
                        <w:t>’</w:t>
                      </w:r>
                    </w:p>
                    <w:p w14:paraId="421E95C1" w14:textId="02DAA9D6" w:rsidR="00604BD4" w:rsidRPr="00746BE8" w:rsidRDefault="00604BD4" w:rsidP="00EE2203">
                      <w:pPr>
                        <w:rPr>
                          <w:rFonts w:asciiTheme="minorHAnsi" w:hAnsiTheme="minorHAnsi" w:cstheme="minorHAnsi"/>
                          <w:sz w:val="16"/>
                          <w:szCs w:val="16"/>
                        </w:rPr>
                      </w:pPr>
                      <w:r>
                        <w:rPr>
                          <w:rFonts w:asciiTheme="minorHAnsi" w:hAnsiTheme="minorHAnsi" w:cstheme="minorHAnsi"/>
                          <w:bCs/>
                          <w:sz w:val="18"/>
                          <w:szCs w:val="18"/>
                        </w:rPr>
                        <w:t>These big questions will allow us to draw connections through and between differing religions.</w:t>
                      </w:r>
                    </w:p>
                  </w:txbxContent>
                </v:textbox>
              </v:shape>
            </w:pict>
          </mc:Fallback>
        </mc:AlternateContent>
      </w:r>
      <w:r w:rsidR="004D3684">
        <w:t xml:space="preserve">                                       </w:t>
      </w:r>
    </w:p>
    <w:p w14:paraId="7E976A9D" w14:textId="1526D9B3" w:rsidR="004D3684" w:rsidRDefault="004D3684" w:rsidP="00F9784A">
      <w:pPr>
        <w:jc w:val="center"/>
      </w:pPr>
    </w:p>
    <w:p w14:paraId="11E21561" w14:textId="185A48B1" w:rsidR="004D3684" w:rsidRDefault="004D3684" w:rsidP="00F9784A">
      <w:pPr>
        <w:jc w:val="center"/>
      </w:pPr>
    </w:p>
    <w:p w14:paraId="295AE5F5" w14:textId="03184BCD" w:rsidR="004D3684" w:rsidRDefault="004D3684" w:rsidP="00F9784A">
      <w:pPr>
        <w:jc w:val="center"/>
      </w:pPr>
    </w:p>
    <w:p w14:paraId="75E95427" w14:textId="402E9BD5" w:rsidR="004D3684" w:rsidRDefault="004D3684" w:rsidP="00F9784A">
      <w:pPr>
        <w:jc w:val="center"/>
      </w:pPr>
    </w:p>
    <w:p w14:paraId="06EB6A43" w14:textId="30B597BA" w:rsidR="009E3675" w:rsidRPr="009E3675" w:rsidRDefault="009E3675" w:rsidP="009E3675"/>
    <w:p w14:paraId="2355F4F4" w14:textId="34295148" w:rsidR="009E3675" w:rsidRPr="009E3675" w:rsidRDefault="004E0E8D" w:rsidP="009E3675">
      <w:r>
        <w:rPr>
          <w:noProof/>
          <w:sz w:val="20"/>
          <w:lang w:eastAsia="en-GB"/>
        </w:rPr>
        <mc:AlternateContent>
          <mc:Choice Requires="wps">
            <w:drawing>
              <wp:anchor distT="0" distB="0" distL="114300" distR="114300" simplePos="0" relativeHeight="251658248" behindDoc="0" locked="0" layoutInCell="1" allowOverlap="1" wp14:anchorId="318383F3" wp14:editId="4A5DEE3B">
                <wp:simplePos x="0" y="0"/>
                <wp:positionH relativeFrom="column">
                  <wp:posOffset>-688340</wp:posOffset>
                </wp:positionH>
                <wp:positionV relativeFrom="paragraph">
                  <wp:posOffset>180861</wp:posOffset>
                </wp:positionV>
                <wp:extent cx="3051175" cy="1683385"/>
                <wp:effectExtent l="0" t="0" r="15875" b="1206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683385"/>
                        </a:xfrm>
                        <a:prstGeom prst="rect">
                          <a:avLst/>
                        </a:prstGeom>
                        <a:solidFill>
                          <a:schemeClr val="accent4">
                            <a:lumMod val="40000"/>
                            <a:lumOff val="60000"/>
                          </a:schemeClr>
                        </a:solidFill>
                        <a:ln w="25400">
                          <a:solidFill>
                            <a:srgbClr val="000000"/>
                          </a:solidFill>
                          <a:miter lim="800000"/>
                          <a:headEnd/>
                          <a:tailEnd/>
                        </a:ln>
                      </wps:spPr>
                      <wps:txbx>
                        <w:txbxContent>
                          <w:p w14:paraId="2FA46B3C" w14:textId="77777777" w:rsidR="00CE7E2B" w:rsidRPr="001305DE" w:rsidRDefault="00CE7E2B" w:rsidP="00CE7E2B">
                            <w:pPr>
                              <w:pStyle w:val="Heading4"/>
                              <w:rPr>
                                <w:rFonts w:asciiTheme="minorHAnsi" w:hAnsiTheme="minorHAnsi" w:cstheme="minorHAnsi"/>
                                <w:bCs w:val="0"/>
                                <w:szCs w:val="20"/>
                              </w:rPr>
                            </w:pPr>
                            <w:r w:rsidRPr="001305DE">
                              <w:rPr>
                                <w:rFonts w:asciiTheme="minorHAnsi" w:hAnsiTheme="minorHAnsi" w:cstheme="minorHAnsi"/>
                                <w:szCs w:val="20"/>
                              </w:rPr>
                              <w:t>Maths</w:t>
                            </w:r>
                          </w:p>
                          <w:p w14:paraId="51B2B357" w14:textId="77777777" w:rsidR="00E75445" w:rsidRPr="007C0D15" w:rsidRDefault="00E94D0F" w:rsidP="00CE7E2B">
                            <w:pPr>
                              <w:rPr>
                                <w:rFonts w:asciiTheme="minorHAnsi" w:hAnsiTheme="minorHAnsi" w:cstheme="minorHAnsi"/>
                                <w:sz w:val="18"/>
                                <w:szCs w:val="18"/>
                              </w:rPr>
                            </w:pPr>
                            <w:r w:rsidRPr="007C0D15">
                              <w:rPr>
                                <w:rFonts w:asciiTheme="minorHAnsi" w:hAnsiTheme="minorHAnsi" w:cstheme="minorHAnsi"/>
                                <w:sz w:val="18"/>
                                <w:szCs w:val="18"/>
                              </w:rPr>
                              <w:t>This term</w:t>
                            </w:r>
                            <w:r w:rsidR="00282846" w:rsidRPr="007C0D15">
                              <w:rPr>
                                <w:rFonts w:asciiTheme="minorHAnsi" w:hAnsiTheme="minorHAnsi" w:cstheme="minorHAnsi"/>
                                <w:sz w:val="18"/>
                                <w:szCs w:val="18"/>
                              </w:rPr>
                              <w:t>’</w:t>
                            </w:r>
                            <w:r w:rsidRPr="007C0D15">
                              <w:rPr>
                                <w:rFonts w:asciiTheme="minorHAnsi" w:hAnsiTheme="minorHAnsi" w:cstheme="minorHAnsi"/>
                                <w:sz w:val="18"/>
                                <w:szCs w:val="18"/>
                              </w:rPr>
                              <w:t>s focus in Maths is Place Value. The children will begin</w:t>
                            </w:r>
                            <w:r w:rsidR="00282846" w:rsidRPr="007C0D15">
                              <w:rPr>
                                <w:rFonts w:asciiTheme="minorHAnsi" w:hAnsiTheme="minorHAnsi" w:cstheme="minorHAnsi"/>
                                <w:sz w:val="18"/>
                                <w:szCs w:val="18"/>
                              </w:rPr>
                              <w:t xml:space="preserve"> the topic</w:t>
                            </w:r>
                            <w:r w:rsidRPr="007C0D15">
                              <w:rPr>
                                <w:rFonts w:asciiTheme="minorHAnsi" w:hAnsiTheme="minorHAnsi" w:cstheme="minorHAnsi"/>
                                <w:sz w:val="18"/>
                                <w:szCs w:val="18"/>
                              </w:rPr>
                              <w:t xml:space="preserve"> by </w:t>
                            </w:r>
                            <w:r w:rsidR="00282846" w:rsidRPr="007C0D15">
                              <w:rPr>
                                <w:rFonts w:asciiTheme="minorHAnsi" w:hAnsiTheme="minorHAnsi" w:cstheme="minorHAnsi"/>
                                <w:sz w:val="18"/>
                                <w:szCs w:val="18"/>
                              </w:rPr>
                              <w:t xml:space="preserve">reaffirming their knowledge of reading, writing and representing numbers up to 1,000,000. </w:t>
                            </w:r>
                            <w:r w:rsidR="00D25E20" w:rsidRPr="007C0D15">
                              <w:rPr>
                                <w:rFonts w:asciiTheme="minorHAnsi" w:hAnsiTheme="minorHAnsi" w:cstheme="minorHAnsi"/>
                                <w:sz w:val="18"/>
                                <w:szCs w:val="18"/>
                              </w:rPr>
                              <w:t>Children will then look at</w:t>
                            </w:r>
                            <w:r w:rsidR="00546413" w:rsidRPr="007C0D15">
                              <w:rPr>
                                <w:rFonts w:asciiTheme="minorHAnsi" w:hAnsiTheme="minorHAnsi" w:cstheme="minorHAnsi"/>
                                <w:sz w:val="18"/>
                                <w:szCs w:val="18"/>
                              </w:rPr>
                              <w:t xml:space="preserve"> partitioning,</w:t>
                            </w:r>
                            <w:r w:rsidR="000D1D02" w:rsidRPr="007C0D15">
                              <w:rPr>
                                <w:rFonts w:asciiTheme="minorHAnsi" w:hAnsiTheme="minorHAnsi" w:cstheme="minorHAnsi"/>
                                <w:sz w:val="18"/>
                                <w:szCs w:val="18"/>
                              </w:rPr>
                              <w:t xml:space="preserve"> 1,000/10,000/100,000</w:t>
                            </w:r>
                            <w:r w:rsidR="00546413" w:rsidRPr="007C0D15">
                              <w:rPr>
                                <w:rFonts w:asciiTheme="minorHAnsi" w:hAnsiTheme="minorHAnsi" w:cstheme="minorHAnsi"/>
                                <w:sz w:val="18"/>
                                <w:szCs w:val="18"/>
                              </w:rPr>
                              <w:t xml:space="preserve"> more or less, comparing and rounding.</w:t>
                            </w:r>
                            <w:r w:rsidR="00B53563" w:rsidRPr="007C0D15">
                              <w:rPr>
                                <w:rFonts w:asciiTheme="minorHAnsi" w:hAnsiTheme="minorHAnsi" w:cstheme="minorHAnsi"/>
                                <w:sz w:val="18"/>
                                <w:szCs w:val="18"/>
                              </w:rPr>
                              <w:t xml:space="preserve"> After, we will </w:t>
                            </w:r>
                            <w:r w:rsidR="00774079" w:rsidRPr="007C0D15">
                              <w:rPr>
                                <w:rFonts w:asciiTheme="minorHAnsi" w:hAnsiTheme="minorHAnsi" w:cstheme="minorHAnsi"/>
                                <w:sz w:val="18"/>
                                <w:szCs w:val="18"/>
                              </w:rPr>
                              <w:t>focus on addition and subtraction.</w:t>
                            </w:r>
                          </w:p>
                          <w:p w14:paraId="4F96E294" w14:textId="77777777" w:rsidR="00CE7E2B" w:rsidRPr="007C0D15" w:rsidRDefault="00CE7E2B" w:rsidP="00CE7E2B">
                            <w:pPr>
                              <w:rPr>
                                <w:rFonts w:asciiTheme="minorHAnsi" w:hAnsiTheme="minorHAnsi" w:cstheme="minorHAnsi"/>
                                <w:sz w:val="18"/>
                                <w:szCs w:val="18"/>
                              </w:rPr>
                            </w:pPr>
                            <w:r w:rsidRPr="007C0D15">
                              <w:rPr>
                                <w:rFonts w:asciiTheme="minorHAnsi" w:hAnsiTheme="minorHAnsi" w:cstheme="minorHAnsi"/>
                                <w:sz w:val="18"/>
                                <w:szCs w:val="18"/>
                              </w:rPr>
                              <w:t>To consolidate the children’s other calculation skills, we will continue to complete an arithmetic paper weekly and daily calculation challenges. A continuation of TTRS and Mathletics at home will support the children further.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83F3" id="Text Box 71" o:spid="_x0000_s1035" type="#_x0000_t202" style="position:absolute;margin-left:-54.2pt;margin-top:14.25pt;width:240.25pt;height:132.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" fillcolor="#ccc0d9 [1303]" strokeweight="2pt">
                <v:textbox>
                  <w:txbxContent>
                    <w:p w14:paraId="2FA46B3C" w14:textId="77777777" w:rsidR="00CE7E2B" w:rsidRPr="001305DE" w:rsidRDefault="00CE7E2B" w:rsidP="00CE7E2B">
                      <w:pPr>
                        <w:pStyle w:val="Heading4"/>
                        <w:rPr>
                          <w:rFonts w:asciiTheme="minorHAnsi" w:hAnsiTheme="minorHAnsi" w:cstheme="minorHAnsi"/>
                          <w:bCs w:val="0"/>
                          <w:szCs w:val="20"/>
                        </w:rPr>
                      </w:pPr>
                      <w:r w:rsidRPr="001305DE">
                        <w:rPr>
                          <w:rFonts w:asciiTheme="minorHAnsi" w:hAnsiTheme="minorHAnsi" w:cstheme="minorHAnsi"/>
                          <w:szCs w:val="20"/>
                        </w:rPr>
                        <w:t>Maths</w:t>
                      </w:r>
                    </w:p>
                    <w:p w14:paraId="51B2B357" w14:textId="77777777" w:rsidR="00E75445" w:rsidRPr="007C0D15" w:rsidRDefault="00E94D0F" w:rsidP="00CE7E2B">
                      <w:pPr>
                        <w:rPr>
                          <w:rFonts w:asciiTheme="minorHAnsi" w:hAnsiTheme="minorHAnsi" w:cstheme="minorHAnsi"/>
                          <w:sz w:val="18"/>
                          <w:szCs w:val="18"/>
                        </w:rPr>
                      </w:pPr>
                      <w:r w:rsidRPr="007C0D15">
                        <w:rPr>
                          <w:rFonts w:asciiTheme="minorHAnsi" w:hAnsiTheme="minorHAnsi" w:cstheme="minorHAnsi"/>
                          <w:sz w:val="18"/>
                          <w:szCs w:val="18"/>
                        </w:rPr>
                        <w:t>This term</w:t>
                      </w:r>
                      <w:r w:rsidR="00282846" w:rsidRPr="007C0D15">
                        <w:rPr>
                          <w:rFonts w:asciiTheme="minorHAnsi" w:hAnsiTheme="minorHAnsi" w:cstheme="minorHAnsi"/>
                          <w:sz w:val="18"/>
                          <w:szCs w:val="18"/>
                        </w:rPr>
                        <w:t>’</w:t>
                      </w:r>
                      <w:r w:rsidRPr="007C0D15">
                        <w:rPr>
                          <w:rFonts w:asciiTheme="minorHAnsi" w:hAnsiTheme="minorHAnsi" w:cstheme="minorHAnsi"/>
                          <w:sz w:val="18"/>
                          <w:szCs w:val="18"/>
                        </w:rPr>
                        <w:t>s focus in Maths is Place Value. The children will begin</w:t>
                      </w:r>
                      <w:r w:rsidR="00282846" w:rsidRPr="007C0D15">
                        <w:rPr>
                          <w:rFonts w:asciiTheme="minorHAnsi" w:hAnsiTheme="minorHAnsi" w:cstheme="minorHAnsi"/>
                          <w:sz w:val="18"/>
                          <w:szCs w:val="18"/>
                        </w:rPr>
                        <w:t xml:space="preserve"> the topic</w:t>
                      </w:r>
                      <w:r w:rsidRPr="007C0D15">
                        <w:rPr>
                          <w:rFonts w:asciiTheme="minorHAnsi" w:hAnsiTheme="minorHAnsi" w:cstheme="minorHAnsi"/>
                          <w:sz w:val="18"/>
                          <w:szCs w:val="18"/>
                        </w:rPr>
                        <w:t xml:space="preserve"> by </w:t>
                      </w:r>
                      <w:r w:rsidR="00282846" w:rsidRPr="007C0D15">
                        <w:rPr>
                          <w:rFonts w:asciiTheme="minorHAnsi" w:hAnsiTheme="minorHAnsi" w:cstheme="minorHAnsi"/>
                          <w:sz w:val="18"/>
                          <w:szCs w:val="18"/>
                        </w:rPr>
                        <w:t xml:space="preserve">reaffirming their knowledge of reading, </w:t>
                      </w:r>
                      <w:proofErr w:type="gramStart"/>
                      <w:r w:rsidR="00282846" w:rsidRPr="007C0D15">
                        <w:rPr>
                          <w:rFonts w:asciiTheme="minorHAnsi" w:hAnsiTheme="minorHAnsi" w:cstheme="minorHAnsi"/>
                          <w:sz w:val="18"/>
                          <w:szCs w:val="18"/>
                        </w:rPr>
                        <w:t>writing</w:t>
                      </w:r>
                      <w:proofErr w:type="gramEnd"/>
                      <w:r w:rsidR="00282846" w:rsidRPr="007C0D15">
                        <w:rPr>
                          <w:rFonts w:asciiTheme="minorHAnsi" w:hAnsiTheme="minorHAnsi" w:cstheme="minorHAnsi"/>
                          <w:sz w:val="18"/>
                          <w:szCs w:val="18"/>
                        </w:rPr>
                        <w:t xml:space="preserve"> and representing numbers up to 1,000,000. </w:t>
                      </w:r>
                      <w:r w:rsidR="00D25E20" w:rsidRPr="007C0D15">
                        <w:rPr>
                          <w:rFonts w:asciiTheme="minorHAnsi" w:hAnsiTheme="minorHAnsi" w:cstheme="minorHAnsi"/>
                          <w:sz w:val="18"/>
                          <w:szCs w:val="18"/>
                        </w:rPr>
                        <w:t>Children will then look at</w:t>
                      </w:r>
                      <w:r w:rsidR="00546413" w:rsidRPr="007C0D15">
                        <w:rPr>
                          <w:rFonts w:asciiTheme="minorHAnsi" w:hAnsiTheme="minorHAnsi" w:cstheme="minorHAnsi"/>
                          <w:sz w:val="18"/>
                          <w:szCs w:val="18"/>
                        </w:rPr>
                        <w:t xml:space="preserve"> partitioning,</w:t>
                      </w:r>
                      <w:r w:rsidR="000D1D02" w:rsidRPr="007C0D15">
                        <w:rPr>
                          <w:rFonts w:asciiTheme="minorHAnsi" w:hAnsiTheme="minorHAnsi" w:cstheme="minorHAnsi"/>
                          <w:sz w:val="18"/>
                          <w:szCs w:val="18"/>
                        </w:rPr>
                        <w:t xml:space="preserve"> </w:t>
                      </w:r>
                      <w:proofErr w:type="gramStart"/>
                      <w:r w:rsidR="000D1D02" w:rsidRPr="007C0D15">
                        <w:rPr>
                          <w:rFonts w:asciiTheme="minorHAnsi" w:hAnsiTheme="minorHAnsi" w:cstheme="minorHAnsi"/>
                          <w:sz w:val="18"/>
                          <w:szCs w:val="18"/>
                        </w:rPr>
                        <w:t>1,000/10,000/100,000</w:t>
                      </w:r>
                      <w:r w:rsidR="00546413" w:rsidRPr="007C0D15">
                        <w:rPr>
                          <w:rFonts w:asciiTheme="minorHAnsi" w:hAnsiTheme="minorHAnsi" w:cstheme="minorHAnsi"/>
                          <w:sz w:val="18"/>
                          <w:szCs w:val="18"/>
                        </w:rPr>
                        <w:t xml:space="preserve"> more or less, comparing</w:t>
                      </w:r>
                      <w:proofErr w:type="gramEnd"/>
                      <w:r w:rsidR="00546413" w:rsidRPr="007C0D15">
                        <w:rPr>
                          <w:rFonts w:asciiTheme="minorHAnsi" w:hAnsiTheme="minorHAnsi" w:cstheme="minorHAnsi"/>
                          <w:sz w:val="18"/>
                          <w:szCs w:val="18"/>
                        </w:rPr>
                        <w:t xml:space="preserve"> and rounding.</w:t>
                      </w:r>
                      <w:r w:rsidR="00B53563" w:rsidRPr="007C0D15">
                        <w:rPr>
                          <w:rFonts w:asciiTheme="minorHAnsi" w:hAnsiTheme="minorHAnsi" w:cstheme="minorHAnsi"/>
                          <w:sz w:val="18"/>
                          <w:szCs w:val="18"/>
                        </w:rPr>
                        <w:t xml:space="preserve"> After, we will </w:t>
                      </w:r>
                      <w:r w:rsidR="00774079" w:rsidRPr="007C0D15">
                        <w:rPr>
                          <w:rFonts w:asciiTheme="minorHAnsi" w:hAnsiTheme="minorHAnsi" w:cstheme="minorHAnsi"/>
                          <w:sz w:val="18"/>
                          <w:szCs w:val="18"/>
                        </w:rPr>
                        <w:t>focus on addition and subtraction.</w:t>
                      </w:r>
                    </w:p>
                    <w:p w14:paraId="4F96E294" w14:textId="77777777" w:rsidR="00CE7E2B" w:rsidRPr="007C0D15" w:rsidRDefault="00CE7E2B" w:rsidP="00CE7E2B">
                      <w:pPr>
                        <w:rPr>
                          <w:rFonts w:asciiTheme="minorHAnsi" w:hAnsiTheme="minorHAnsi" w:cstheme="minorHAnsi"/>
                          <w:sz w:val="18"/>
                          <w:szCs w:val="18"/>
                        </w:rPr>
                      </w:pPr>
                      <w:r w:rsidRPr="007C0D15">
                        <w:rPr>
                          <w:rFonts w:asciiTheme="minorHAnsi" w:hAnsiTheme="minorHAnsi" w:cstheme="minorHAnsi"/>
                          <w:sz w:val="18"/>
                          <w:szCs w:val="18"/>
                        </w:rPr>
                        <w:t>To consolidate the children’s other calculation skills, we will continue to complete an arithmetic paper weekly and daily calculation challenges. A continuation of TTRS and Mathletics at home will support the children further.</w:t>
                      </w:r>
                    </w:p>
                  </w:txbxContent>
                </v:textbox>
              </v:shape>
            </w:pict>
          </mc:Fallback>
        </mc:AlternateContent>
      </w:r>
      <w:r w:rsidR="009B751B">
        <w:rPr>
          <w:noProof/>
          <w:sz w:val="20"/>
          <w:lang w:val="en-US"/>
        </w:rPr>
        <mc:AlternateContent>
          <mc:Choice Requires="wps">
            <w:drawing>
              <wp:anchor distT="0" distB="0" distL="114300" distR="114300" simplePos="0" relativeHeight="251658254" behindDoc="0" locked="0" layoutInCell="1" allowOverlap="1" wp14:anchorId="220B24B6" wp14:editId="712FD1BC">
                <wp:simplePos x="0" y="0"/>
                <wp:positionH relativeFrom="column">
                  <wp:posOffset>4869815</wp:posOffset>
                </wp:positionH>
                <wp:positionV relativeFrom="paragraph">
                  <wp:posOffset>153556</wp:posOffset>
                </wp:positionV>
                <wp:extent cx="1704975" cy="1520190"/>
                <wp:effectExtent l="0" t="0" r="28575" b="2286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520190"/>
                        </a:xfrm>
                        <a:prstGeom prst="rect">
                          <a:avLst/>
                        </a:prstGeom>
                        <a:solidFill>
                          <a:srgbClr val="FDF6B5"/>
                        </a:solidFill>
                        <a:ln w="25400">
                          <a:solidFill>
                            <a:srgbClr val="000000"/>
                          </a:solidFill>
                          <a:miter lim="800000"/>
                          <a:headEnd/>
                          <a:tailEnd/>
                        </a:ln>
                      </wps:spPr>
                      <wps:txbx>
                        <w:txbxContent>
                          <w:p w14:paraId="4F4099DD" w14:textId="77777777" w:rsidR="007D4567" w:rsidRPr="003078C1" w:rsidRDefault="007D4567" w:rsidP="007D4567">
                            <w:pPr>
                              <w:pStyle w:val="BodyText"/>
                              <w:jc w:val="both"/>
                              <w:rPr>
                                <w:rFonts w:asciiTheme="minorHAnsi" w:hAnsiTheme="minorHAnsi" w:cstheme="minorHAnsi"/>
                                <w:b/>
                                <w:bCs/>
                                <w:sz w:val="20"/>
                                <w:szCs w:val="20"/>
                                <w:u w:val="single"/>
                              </w:rPr>
                            </w:pPr>
                            <w:r w:rsidRPr="003078C1">
                              <w:rPr>
                                <w:rFonts w:asciiTheme="minorHAnsi" w:hAnsiTheme="minorHAnsi" w:cstheme="minorHAnsi"/>
                                <w:b/>
                                <w:bCs/>
                                <w:sz w:val="20"/>
                                <w:szCs w:val="20"/>
                                <w:u w:val="single"/>
                              </w:rPr>
                              <w:t>PE/Forest School</w:t>
                            </w:r>
                          </w:p>
                          <w:p w14:paraId="49161EF4" w14:textId="076D13D7" w:rsidR="007D4567" w:rsidRDefault="007D4567" w:rsidP="007D4567">
                            <w:pPr>
                              <w:rPr>
                                <w:rFonts w:asciiTheme="minorHAnsi" w:hAnsiTheme="minorHAnsi" w:cstheme="minorHAnsi"/>
                                <w:sz w:val="20"/>
                                <w:szCs w:val="20"/>
                              </w:rPr>
                            </w:pPr>
                            <w:r w:rsidRPr="003078C1">
                              <w:rPr>
                                <w:rFonts w:asciiTheme="minorHAnsi" w:hAnsiTheme="minorHAnsi" w:cstheme="minorHAnsi"/>
                                <w:sz w:val="20"/>
                                <w:szCs w:val="20"/>
                              </w:rPr>
                              <w:t xml:space="preserve">PE sessions will take place on a </w:t>
                            </w:r>
                            <w:r w:rsidR="00385F2C">
                              <w:rPr>
                                <w:rFonts w:asciiTheme="minorHAnsi" w:hAnsiTheme="minorHAnsi" w:cstheme="minorHAnsi"/>
                                <w:sz w:val="20"/>
                                <w:szCs w:val="20"/>
                              </w:rPr>
                              <w:t>Wednesday and Thursday.</w:t>
                            </w:r>
                            <w:r w:rsidRPr="003078C1">
                              <w:rPr>
                                <w:rFonts w:asciiTheme="minorHAnsi" w:hAnsiTheme="minorHAnsi" w:cstheme="minorHAnsi"/>
                                <w:sz w:val="20"/>
                                <w:szCs w:val="20"/>
                              </w:rPr>
                              <w:t xml:space="preserve"> </w:t>
                            </w:r>
                          </w:p>
                          <w:p w14:paraId="7C5B9BCF" w14:textId="16C2369C" w:rsidR="007D4567" w:rsidRPr="003078C1" w:rsidRDefault="007D4567" w:rsidP="007D4567">
                            <w:pPr>
                              <w:rPr>
                                <w:rFonts w:asciiTheme="minorHAnsi" w:hAnsiTheme="minorHAnsi" w:cstheme="minorHAnsi"/>
                                <w:sz w:val="20"/>
                                <w:szCs w:val="20"/>
                              </w:rPr>
                            </w:pPr>
                            <w:r w:rsidRPr="003078C1">
                              <w:rPr>
                                <w:rFonts w:asciiTheme="minorHAnsi" w:hAnsiTheme="minorHAnsi" w:cstheme="minorHAnsi"/>
                                <w:sz w:val="20"/>
                                <w:szCs w:val="20"/>
                              </w:rPr>
                              <w:t xml:space="preserve">In PE, Year 5 will be exploring </w:t>
                            </w:r>
                            <w:r>
                              <w:rPr>
                                <w:rFonts w:asciiTheme="minorHAnsi" w:hAnsiTheme="minorHAnsi" w:cstheme="minorHAnsi"/>
                                <w:sz w:val="20"/>
                                <w:szCs w:val="20"/>
                              </w:rPr>
                              <w:t>coordination and balance</w:t>
                            </w:r>
                            <w:r w:rsidRPr="003078C1">
                              <w:rPr>
                                <w:rFonts w:asciiTheme="minorHAnsi" w:hAnsiTheme="minorHAnsi" w:cstheme="minorHAnsi"/>
                                <w:sz w:val="20"/>
                                <w:szCs w:val="20"/>
                              </w:rPr>
                              <w:t xml:space="preserve"> in</w:t>
                            </w:r>
                            <w:r>
                              <w:rPr>
                                <w:rFonts w:asciiTheme="minorHAnsi" w:hAnsiTheme="minorHAnsi" w:cstheme="minorHAnsi"/>
                                <w:sz w:val="20"/>
                                <w:szCs w:val="20"/>
                              </w:rPr>
                              <w:t xml:space="preserve"> football and g</w:t>
                            </w:r>
                            <w:r w:rsidRPr="003078C1">
                              <w:rPr>
                                <w:rFonts w:asciiTheme="minorHAnsi" w:hAnsiTheme="minorHAnsi" w:cstheme="minorHAnsi"/>
                                <w:sz w:val="20"/>
                                <w:szCs w:val="20"/>
                              </w:rPr>
                              <w:t>ymnastics</w:t>
                            </w:r>
                            <w:r w:rsidR="00A129F3">
                              <w:rPr>
                                <w:rFonts w:asciiTheme="minorHAnsi" w:hAnsiTheme="minorHAnsi" w:cstheme="minorHAnsi"/>
                                <w:sz w:val="20"/>
                                <w:szCs w:val="20"/>
                              </w:rPr>
                              <w:t xml:space="preserve"> before moving on to Dance and Rugby.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B24B6" id="_x0000_t202" coordsize="21600,21600" o:spt="202" path="m,l,21600r21600,l21600,xe">
                <v:stroke joinstyle="miter"/>
                <v:path gradientshapeok="t" o:connecttype="rect"/>
              </v:shapetype>
              <v:shape id="_x0000_s1036" type="#_x0000_t202" style="position:absolute;margin-left:383.45pt;margin-top:12.1pt;width:134.25pt;height:119.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" fillcolor="#fdf6b5" strokeweight="2pt">
                <v:textbox>
                  <w:txbxContent>
                    <w:p w14:paraId="4F4099DD" w14:textId="77777777" w:rsidR="007D4567" w:rsidRPr="003078C1" w:rsidRDefault="007D4567" w:rsidP="007D4567">
                      <w:pPr>
                        <w:pStyle w:val="BodyText"/>
                        <w:jc w:val="both"/>
                        <w:rPr>
                          <w:rFonts w:asciiTheme="minorHAnsi" w:hAnsiTheme="minorHAnsi" w:cstheme="minorHAnsi"/>
                          <w:b/>
                          <w:bCs/>
                          <w:sz w:val="20"/>
                          <w:szCs w:val="20"/>
                          <w:u w:val="single"/>
                        </w:rPr>
                      </w:pPr>
                      <w:r w:rsidRPr="003078C1">
                        <w:rPr>
                          <w:rFonts w:asciiTheme="minorHAnsi" w:hAnsiTheme="minorHAnsi" w:cstheme="minorHAnsi"/>
                          <w:b/>
                          <w:bCs/>
                          <w:sz w:val="20"/>
                          <w:szCs w:val="20"/>
                          <w:u w:val="single"/>
                        </w:rPr>
                        <w:t>PE/Forest School</w:t>
                      </w:r>
                    </w:p>
                    <w:p w14:paraId="49161EF4" w14:textId="076D13D7" w:rsidR="007D4567" w:rsidRDefault="007D4567" w:rsidP="007D4567">
                      <w:pPr>
                        <w:rPr>
                          <w:rFonts w:asciiTheme="minorHAnsi" w:hAnsiTheme="minorHAnsi" w:cstheme="minorHAnsi"/>
                          <w:sz w:val="20"/>
                          <w:szCs w:val="20"/>
                        </w:rPr>
                      </w:pPr>
                      <w:r w:rsidRPr="003078C1">
                        <w:rPr>
                          <w:rFonts w:asciiTheme="minorHAnsi" w:hAnsiTheme="minorHAnsi" w:cstheme="minorHAnsi"/>
                          <w:sz w:val="20"/>
                          <w:szCs w:val="20"/>
                        </w:rPr>
                        <w:t xml:space="preserve">PE sessions will take place on a </w:t>
                      </w:r>
                      <w:r w:rsidR="00385F2C">
                        <w:rPr>
                          <w:rFonts w:asciiTheme="minorHAnsi" w:hAnsiTheme="minorHAnsi" w:cstheme="minorHAnsi"/>
                          <w:sz w:val="20"/>
                          <w:szCs w:val="20"/>
                        </w:rPr>
                        <w:t>Wednesday and Thursday.</w:t>
                      </w:r>
                      <w:r w:rsidRPr="003078C1">
                        <w:rPr>
                          <w:rFonts w:asciiTheme="minorHAnsi" w:hAnsiTheme="minorHAnsi" w:cstheme="minorHAnsi"/>
                          <w:sz w:val="20"/>
                          <w:szCs w:val="20"/>
                        </w:rPr>
                        <w:t xml:space="preserve"> </w:t>
                      </w:r>
                    </w:p>
                    <w:p w14:paraId="7C5B9BCF" w14:textId="16C2369C" w:rsidR="007D4567" w:rsidRPr="003078C1" w:rsidRDefault="007D4567" w:rsidP="007D4567">
                      <w:pPr>
                        <w:rPr>
                          <w:rFonts w:asciiTheme="minorHAnsi" w:hAnsiTheme="minorHAnsi" w:cstheme="minorHAnsi"/>
                          <w:sz w:val="20"/>
                          <w:szCs w:val="20"/>
                        </w:rPr>
                      </w:pPr>
                      <w:r w:rsidRPr="003078C1">
                        <w:rPr>
                          <w:rFonts w:asciiTheme="minorHAnsi" w:hAnsiTheme="minorHAnsi" w:cstheme="minorHAnsi"/>
                          <w:sz w:val="20"/>
                          <w:szCs w:val="20"/>
                        </w:rPr>
                        <w:t xml:space="preserve">In PE, Year 5 will be exploring </w:t>
                      </w:r>
                      <w:r>
                        <w:rPr>
                          <w:rFonts w:asciiTheme="minorHAnsi" w:hAnsiTheme="minorHAnsi" w:cstheme="minorHAnsi"/>
                          <w:sz w:val="20"/>
                          <w:szCs w:val="20"/>
                        </w:rPr>
                        <w:t>coordination and balance</w:t>
                      </w:r>
                      <w:r w:rsidRPr="003078C1">
                        <w:rPr>
                          <w:rFonts w:asciiTheme="minorHAnsi" w:hAnsiTheme="minorHAnsi" w:cstheme="minorHAnsi"/>
                          <w:sz w:val="20"/>
                          <w:szCs w:val="20"/>
                        </w:rPr>
                        <w:t xml:space="preserve"> in</w:t>
                      </w:r>
                      <w:r>
                        <w:rPr>
                          <w:rFonts w:asciiTheme="minorHAnsi" w:hAnsiTheme="minorHAnsi" w:cstheme="minorHAnsi"/>
                          <w:sz w:val="20"/>
                          <w:szCs w:val="20"/>
                        </w:rPr>
                        <w:t xml:space="preserve"> football and g</w:t>
                      </w:r>
                      <w:r w:rsidRPr="003078C1">
                        <w:rPr>
                          <w:rFonts w:asciiTheme="minorHAnsi" w:hAnsiTheme="minorHAnsi" w:cstheme="minorHAnsi"/>
                          <w:sz w:val="20"/>
                          <w:szCs w:val="20"/>
                        </w:rPr>
                        <w:t>ymnastics</w:t>
                      </w:r>
                      <w:r w:rsidR="00A129F3">
                        <w:rPr>
                          <w:rFonts w:asciiTheme="minorHAnsi" w:hAnsiTheme="minorHAnsi" w:cstheme="minorHAnsi"/>
                          <w:sz w:val="20"/>
                          <w:szCs w:val="20"/>
                        </w:rPr>
                        <w:t xml:space="preserve"> before moving on to Dance and Rugby.</w:t>
                      </w:r>
                    </w:p>
                  </w:txbxContent>
                </v:textbox>
              </v:shape>
            </w:pict>
          </mc:Fallback>
        </mc:AlternateContent>
      </w:r>
      <w:r w:rsidR="00FA0EE9">
        <w:rPr>
          <w:noProof/>
          <w:sz w:val="20"/>
          <w:lang w:val="en-US"/>
        </w:rPr>
        <mc:AlternateContent>
          <mc:Choice Requires="wps">
            <w:drawing>
              <wp:anchor distT="0" distB="0" distL="114300" distR="114300" simplePos="0" relativeHeight="251658253" behindDoc="0" locked="0" layoutInCell="1" allowOverlap="1" wp14:anchorId="08F63F6A" wp14:editId="343E1DAF">
                <wp:simplePos x="0" y="0"/>
                <wp:positionH relativeFrom="column">
                  <wp:posOffset>2434975</wp:posOffset>
                </wp:positionH>
                <wp:positionV relativeFrom="paragraph">
                  <wp:posOffset>144373</wp:posOffset>
                </wp:positionV>
                <wp:extent cx="2341880" cy="1654889"/>
                <wp:effectExtent l="0" t="0" r="20320" b="2159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880" cy="1654889"/>
                        </a:xfrm>
                        <a:prstGeom prst="rect">
                          <a:avLst/>
                        </a:prstGeom>
                        <a:solidFill>
                          <a:srgbClr val="E7F199"/>
                        </a:solidFill>
                        <a:ln w="25400">
                          <a:solidFill>
                            <a:srgbClr val="000000"/>
                          </a:solidFill>
                          <a:miter lim="800000"/>
                          <a:headEnd/>
                          <a:tailEnd/>
                        </a:ln>
                      </wps:spPr>
                      <wps:txbx>
                        <w:txbxContent>
                          <w:p w14:paraId="0F340A12" w14:textId="6A059C9C" w:rsidR="00D265CE" w:rsidRDefault="006C1F09" w:rsidP="00D265CE">
                            <w:pPr>
                              <w:pStyle w:val="BodyText"/>
                              <w:jc w:val="both"/>
                              <w:rPr>
                                <w:rFonts w:asciiTheme="minorHAnsi" w:hAnsiTheme="minorHAnsi" w:cstheme="minorHAnsi"/>
                                <w:b/>
                                <w:bCs/>
                                <w:sz w:val="20"/>
                                <w:szCs w:val="20"/>
                                <w:u w:val="single"/>
                              </w:rPr>
                            </w:pPr>
                            <w:r>
                              <w:rPr>
                                <w:rFonts w:asciiTheme="minorHAnsi" w:hAnsiTheme="minorHAnsi" w:cstheme="minorHAnsi"/>
                                <w:b/>
                                <w:bCs/>
                                <w:sz w:val="20"/>
                                <w:szCs w:val="20"/>
                                <w:u w:val="single"/>
                              </w:rPr>
                              <w:t>Art</w:t>
                            </w:r>
                          </w:p>
                          <w:p w14:paraId="6F7CB56F" w14:textId="715D84AD" w:rsidR="00A03593" w:rsidRPr="002D1EED" w:rsidRDefault="002D1EED" w:rsidP="00D265CE">
                            <w:pPr>
                              <w:pStyle w:val="BodyText"/>
                              <w:jc w:val="both"/>
                              <w:rPr>
                                <w:rFonts w:asciiTheme="minorHAnsi" w:hAnsiTheme="minorHAnsi" w:cstheme="minorHAnsi"/>
                                <w:color w:val="000000" w:themeColor="text1"/>
                                <w:sz w:val="20"/>
                                <w:szCs w:val="20"/>
                              </w:rPr>
                            </w:pPr>
                            <w:r w:rsidRPr="002D1EED">
                              <w:rPr>
                                <w:rFonts w:asciiTheme="minorHAnsi" w:hAnsiTheme="minorHAnsi" w:cstheme="minorHAnsi"/>
                                <w:color w:val="000000" w:themeColor="text1"/>
                                <w:sz w:val="20"/>
                                <w:szCs w:val="20"/>
                              </w:rPr>
                              <w:t>Our focus will be on drawing and painting</w:t>
                            </w:r>
                            <w:r w:rsidR="00520CF5">
                              <w:rPr>
                                <w:rFonts w:asciiTheme="minorHAnsi" w:hAnsiTheme="minorHAnsi" w:cstheme="minorHAnsi"/>
                                <w:color w:val="000000" w:themeColor="text1"/>
                                <w:sz w:val="20"/>
                                <w:szCs w:val="20"/>
                              </w:rPr>
                              <w:t>.</w:t>
                            </w:r>
                            <w:r w:rsidRPr="002D1EED">
                              <w:rPr>
                                <w:rFonts w:asciiTheme="minorHAnsi" w:hAnsiTheme="minorHAnsi" w:cstheme="minorHAnsi"/>
                                <w:color w:val="000000" w:themeColor="text1"/>
                                <w:sz w:val="20"/>
                                <w:szCs w:val="20"/>
                              </w:rPr>
                              <w:t xml:space="preserve"> We will focus on subtractive drawing and look at the work of Hundertwasser. The children will use view finders to transfer and enlarge a segment of his work and then create their own landscape inspired by nature in a similar style. </w:t>
                            </w:r>
                            <w:r w:rsidR="00520CF5" w:rsidRPr="00520CF5">
                              <w:rPr>
                                <w:rFonts w:asciiTheme="minorHAnsi" w:hAnsiTheme="minorHAnsi" w:cstheme="minorHAnsi"/>
                                <w:color w:val="000000" w:themeColor="text1"/>
                                <w:sz w:val="20"/>
                                <w:szCs w:val="20"/>
                              </w:rPr>
                              <w:t xml:space="preserve">We will move on to </w:t>
                            </w:r>
                            <w:r w:rsidR="00520CF5" w:rsidRPr="00520CF5">
                              <w:rPr>
                                <w:rFonts w:asciiTheme="minorHAnsi" w:hAnsiTheme="minorHAnsi" w:cstheme="minorHAnsi"/>
                                <w:sz w:val="20"/>
                                <w:szCs w:val="20"/>
                              </w:rPr>
                              <w:t>exploring a range of effects which can be achieved using watercolour paint.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63F6A" id="_x0000_s1037" type="#_x0000_t202" style="position:absolute;margin-left:191.75pt;margin-top:11.35pt;width:184.4pt;height:130.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" fillcolor="#e7f199" strokeweight="2pt">
                <v:textbox>
                  <w:txbxContent>
                    <w:p w14:paraId="0F340A12" w14:textId="6A059C9C" w:rsidR="00D265CE" w:rsidRDefault="006C1F09" w:rsidP="00D265CE">
                      <w:pPr>
                        <w:pStyle w:val="BodyText"/>
                        <w:jc w:val="both"/>
                        <w:rPr>
                          <w:rFonts w:asciiTheme="minorHAnsi" w:hAnsiTheme="minorHAnsi" w:cstheme="minorHAnsi"/>
                          <w:b/>
                          <w:bCs/>
                          <w:sz w:val="20"/>
                          <w:szCs w:val="20"/>
                          <w:u w:val="single"/>
                        </w:rPr>
                      </w:pPr>
                      <w:r>
                        <w:rPr>
                          <w:rFonts w:asciiTheme="minorHAnsi" w:hAnsiTheme="minorHAnsi" w:cstheme="minorHAnsi"/>
                          <w:b/>
                          <w:bCs/>
                          <w:sz w:val="20"/>
                          <w:szCs w:val="20"/>
                          <w:u w:val="single"/>
                        </w:rPr>
                        <w:t>Art</w:t>
                      </w:r>
                    </w:p>
                    <w:p w14:paraId="6F7CB56F" w14:textId="715D84AD" w:rsidR="00A03593" w:rsidRPr="002D1EED" w:rsidRDefault="002D1EED" w:rsidP="00D265CE">
                      <w:pPr>
                        <w:pStyle w:val="BodyText"/>
                        <w:jc w:val="both"/>
                        <w:rPr>
                          <w:rFonts w:asciiTheme="minorHAnsi" w:hAnsiTheme="minorHAnsi" w:cstheme="minorHAnsi"/>
                          <w:color w:val="000000" w:themeColor="text1"/>
                          <w:sz w:val="20"/>
                          <w:szCs w:val="20"/>
                        </w:rPr>
                      </w:pPr>
                      <w:r w:rsidRPr="002D1EED">
                        <w:rPr>
                          <w:rFonts w:asciiTheme="minorHAnsi" w:hAnsiTheme="minorHAnsi" w:cstheme="minorHAnsi"/>
                          <w:color w:val="000000" w:themeColor="text1"/>
                          <w:sz w:val="20"/>
                          <w:szCs w:val="20"/>
                        </w:rPr>
                        <w:t>Our focus will be on drawing and painting</w:t>
                      </w:r>
                      <w:r w:rsidR="00520CF5">
                        <w:rPr>
                          <w:rFonts w:asciiTheme="minorHAnsi" w:hAnsiTheme="minorHAnsi" w:cstheme="minorHAnsi"/>
                          <w:color w:val="000000" w:themeColor="text1"/>
                          <w:sz w:val="20"/>
                          <w:szCs w:val="20"/>
                        </w:rPr>
                        <w:t>.</w:t>
                      </w:r>
                      <w:r w:rsidRPr="002D1EED">
                        <w:rPr>
                          <w:rFonts w:asciiTheme="minorHAnsi" w:hAnsiTheme="minorHAnsi" w:cstheme="minorHAnsi"/>
                          <w:color w:val="000000" w:themeColor="text1"/>
                          <w:sz w:val="20"/>
                          <w:szCs w:val="20"/>
                        </w:rPr>
                        <w:t xml:space="preserve"> We will focus on subtractive drawing and look at the work of Hundertwasser. The children will use view finders to transfer and enlarge a segment of his work and then create their own landscape inspired by nature in a similar style. </w:t>
                      </w:r>
                      <w:r w:rsidR="00520CF5" w:rsidRPr="00520CF5">
                        <w:rPr>
                          <w:rFonts w:asciiTheme="minorHAnsi" w:hAnsiTheme="minorHAnsi" w:cstheme="minorHAnsi"/>
                          <w:color w:val="000000" w:themeColor="text1"/>
                          <w:sz w:val="20"/>
                          <w:szCs w:val="20"/>
                        </w:rPr>
                        <w:t xml:space="preserve">We will move on to </w:t>
                      </w:r>
                      <w:r w:rsidR="00520CF5" w:rsidRPr="00520CF5">
                        <w:rPr>
                          <w:rFonts w:asciiTheme="minorHAnsi" w:hAnsiTheme="minorHAnsi" w:cstheme="minorHAnsi"/>
                          <w:sz w:val="20"/>
                          <w:szCs w:val="20"/>
                        </w:rPr>
                        <w:t>exploring a range of effects which can be achieved using watercolour paint.</w:t>
                      </w:r>
                    </w:p>
                  </w:txbxContent>
                </v:textbox>
              </v:shape>
            </w:pict>
          </mc:Fallback>
        </mc:AlternateContent>
      </w:r>
    </w:p>
    <w:p w14:paraId="10EDFC2E" w14:textId="0B5B5BE1" w:rsidR="009E3675" w:rsidRPr="009E3675" w:rsidRDefault="009B751B" w:rsidP="009E3675">
      <w:r>
        <w:rPr>
          <w:noProof/>
          <w:sz w:val="20"/>
          <w:lang w:eastAsia="en-GB"/>
        </w:rPr>
        <mc:AlternateContent>
          <mc:Choice Requires="wps">
            <w:drawing>
              <wp:anchor distT="0" distB="0" distL="114300" distR="114300" simplePos="0" relativeHeight="251658250" behindDoc="0" locked="0" layoutInCell="1" allowOverlap="1" wp14:anchorId="5A5DE9B4" wp14:editId="390486E2">
                <wp:simplePos x="0" y="0"/>
                <wp:positionH relativeFrom="column">
                  <wp:posOffset>6708775</wp:posOffset>
                </wp:positionH>
                <wp:positionV relativeFrom="paragraph">
                  <wp:posOffset>152286</wp:posOffset>
                </wp:positionV>
                <wp:extent cx="2706370" cy="1232535"/>
                <wp:effectExtent l="0" t="0" r="17780" b="24765"/>
                <wp:wrapNone/>
                <wp:docPr id="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232535"/>
                        </a:xfrm>
                        <a:prstGeom prst="rect">
                          <a:avLst/>
                        </a:prstGeom>
                        <a:solidFill>
                          <a:srgbClr val="FFABFF">
                            <a:alpha val="80000"/>
                          </a:srgbClr>
                        </a:solidFill>
                        <a:ln w="25400">
                          <a:solidFill>
                            <a:srgbClr val="000000"/>
                          </a:solidFill>
                          <a:miter lim="800000"/>
                          <a:headEnd/>
                          <a:tailEnd/>
                        </a:ln>
                      </wps:spPr>
                      <wps:txbx>
                        <w:txbxContent>
                          <w:p w14:paraId="01D313CE" w14:textId="0EF282F1" w:rsidR="004565CA" w:rsidRDefault="001C7CB9" w:rsidP="00746BE8">
                            <w:pPr>
                              <w:rPr>
                                <w:rFonts w:asciiTheme="minorHAnsi" w:hAnsiTheme="minorHAnsi" w:cstheme="minorHAnsi"/>
                                <w:b/>
                                <w:bCs/>
                                <w:sz w:val="19"/>
                                <w:szCs w:val="19"/>
                                <w:u w:val="single"/>
                              </w:rPr>
                            </w:pPr>
                            <w:r w:rsidRPr="003078C1">
                              <w:rPr>
                                <w:rFonts w:asciiTheme="minorHAnsi" w:hAnsiTheme="minorHAnsi" w:cstheme="minorHAnsi"/>
                                <w:b/>
                                <w:bCs/>
                                <w:sz w:val="19"/>
                                <w:szCs w:val="19"/>
                                <w:u w:val="single"/>
                              </w:rPr>
                              <w:t>French</w:t>
                            </w:r>
                          </w:p>
                          <w:p w14:paraId="1251652B" w14:textId="3B8021FB" w:rsidR="003F01E1" w:rsidRPr="003F01E1" w:rsidRDefault="00135A42" w:rsidP="003F01E1">
                            <w:pPr>
                              <w:rPr>
                                <w:rFonts w:asciiTheme="minorHAnsi" w:hAnsiTheme="minorHAnsi" w:cstheme="minorHAnsi"/>
                                <w:sz w:val="18"/>
                                <w:szCs w:val="18"/>
                              </w:rPr>
                            </w:pPr>
                            <w:r>
                              <w:rPr>
                                <w:rFonts w:asciiTheme="minorHAnsi" w:hAnsiTheme="minorHAnsi" w:cstheme="minorHAnsi"/>
                                <w:sz w:val="18"/>
                                <w:szCs w:val="18"/>
                              </w:rPr>
                              <w:t xml:space="preserve">This term we will be </w:t>
                            </w:r>
                            <w:r w:rsidR="004C451A">
                              <w:rPr>
                                <w:rFonts w:asciiTheme="minorHAnsi" w:hAnsiTheme="minorHAnsi" w:cstheme="minorHAnsi"/>
                                <w:sz w:val="18"/>
                                <w:szCs w:val="18"/>
                              </w:rPr>
                              <w:t xml:space="preserve">listening, speaking, reading and writing French. </w:t>
                            </w:r>
                            <w:r w:rsidR="0005352E">
                              <w:rPr>
                                <w:rFonts w:asciiTheme="minorHAnsi" w:hAnsiTheme="minorHAnsi" w:cstheme="minorHAnsi"/>
                                <w:sz w:val="18"/>
                                <w:szCs w:val="18"/>
                              </w:rPr>
                              <w:t xml:space="preserve">We will </w:t>
                            </w:r>
                            <w:r w:rsidR="0005352E" w:rsidRPr="0005352E">
                              <w:rPr>
                                <w:rFonts w:asciiTheme="minorHAnsi" w:hAnsiTheme="minorHAnsi" w:cstheme="minorHAnsi"/>
                                <w:sz w:val="18"/>
                                <w:szCs w:val="18"/>
                              </w:rPr>
                              <w:t>identify familiar words in songs, poems and simple stories.</w:t>
                            </w:r>
                            <w:r w:rsidR="0005352E">
                              <w:rPr>
                                <w:rFonts w:asciiTheme="minorHAnsi" w:hAnsiTheme="minorHAnsi" w:cstheme="minorHAnsi"/>
                                <w:sz w:val="18"/>
                                <w:szCs w:val="18"/>
                              </w:rPr>
                              <w:t xml:space="preserve"> W</w:t>
                            </w:r>
                            <w:r w:rsidR="0005352E" w:rsidRPr="0005352E">
                              <w:rPr>
                                <w:rFonts w:asciiTheme="minorHAnsi" w:hAnsiTheme="minorHAnsi" w:cstheme="minorHAnsi"/>
                                <w:sz w:val="18"/>
                                <w:szCs w:val="18"/>
                              </w:rPr>
                              <w:t>e</w:t>
                            </w:r>
                            <w:r w:rsidR="0005352E">
                              <w:rPr>
                                <w:rFonts w:asciiTheme="minorHAnsi" w:hAnsiTheme="minorHAnsi" w:cstheme="minorHAnsi"/>
                                <w:sz w:val="18"/>
                                <w:szCs w:val="18"/>
                              </w:rPr>
                              <w:t xml:space="preserve"> will use</w:t>
                            </w:r>
                            <w:r w:rsidR="0005352E" w:rsidRPr="0005352E">
                              <w:rPr>
                                <w:rFonts w:asciiTheme="minorHAnsi" w:hAnsiTheme="minorHAnsi" w:cstheme="minorHAnsi"/>
                                <w:sz w:val="18"/>
                                <w:szCs w:val="18"/>
                              </w:rPr>
                              <w:t xml:space="preserve"> numbers to 100, and use numbers in the contexts of money</w:t>
                            </w:r>
                            <w:r w:rsidR="0005352E">
                              <w:rPr>
                                <w:rFonts w:asciiTheme="minorHAnsi" w:hAnsiTheme="minorHAnsi" w:cstheme="minorHAnsi"/>
                                <w:sz w:val="18"/>
                                <w:szCs w:val="18"/>
                              </w:rPr>
                              <w:t>.</w:t>
                            </w:r>
                            <w:r w:rsidR="003F01E1">
                              <w:rPr>
                                <w:rFonts w:asciiTheme="minorHAnsi" w:hAnsiTheme="minorHAnsi" w:cstheme="minorHAnsi"/>
                                <w:sz w:val="18"/>
                                <w:szCs w:val="18"/>
                              </w:rPr>
                              <w:t xml:space="preserve"> We will a</w:t>
                            </w:r>
                            <w:r w:rsidR="003F01E1" w:rsidRPr="003F01E1">
                              <w:rPr>
                                <w:rFonts w:asciiTheme="minorHAnsi" w:hAnsiTheme="minorHAnsi" w:cstheme="minorHAnsi"/>
                                <w:sz w:val="18"/>
                                <w:szCs w:val="18"/>
                              </w:rPr>
                              <w:t>sk and answer questions on further topics such as time, time of day, daily routines</w:t>
                            </w:r>
                            <w:r w:rsidR="003F01E1">
                              <w:rPr>
                                <w:rFonts w:asciiTheme="minorHAnsi" w:hAnsiTheme="minorHAnsi" w:cstheme="minorHAnsi"/>
                                <w:sz w:val="18"/>
                                <w:szCs w:val="18"/>
                              </w:rPr>
                              <w:t xml:space="preserve"> and </w:t>
                            </w:r>
                            <w:r w:rsidR="003F01E1" w:rsidRPr="003F01E1">
                              <w:rPr>
                                <w:rFonts w:asciiTheme="minorHAnsi" w:hAnsiTheme="minorHAnsi" w:cstheme="minorHAnsi"/>
                                <w:sz w:val="18"/>
                                <w:szCs w:val="18"/>
                              </w:rPr>
                              <w:t>their school.</w:t>
                            </w:r>
                          </w:p>
                          <w:p w14:paraId="57A2DEDD" w14:textId="77777777" w:rsidR="003F01E1" w:rsidRPr="003F01E1" w:rsidRDefault="003F01E1" w:rsidP="003F01E1">
                            <w:pPr>
                              <w:rPr>
                                <w:rFonts w:asciiTheme="minorHAnsi" w:hAnsiTheme="minorHAnsi" w:cstheme="minorHAnsi"/>
                                <w:sz w:val="18"/>
                                <w:szCs w:val="18"/>
                              </w:rPr>
                            </w:pPr>
                          </w:p>
                          <w:p w14:paraId="1E4C9FA0" w14:textId="77777777" w:rsidR="003F01E1" w:rsidRPr="003F01E1" w:rsidRDefault="003F01E1" w:rsidP="003F01E1">
                            <w:pPr>
                              <w:rPr>
                                <w:rFonts w:asciiTheme="minorHAnsi" w:hAnsiTheme="minorHAnsi" w:cstheme="minorHAnsi"/>
                                <w:sz w:val="18"/>
                                <w:szCs w:val="18"/>
                              </w:rPr>
                            </w:pPr>
                          </w:p>
                          <w:p w14:paraId="7C9480B5" w14:textId="77777777" w:rsidR="003F01E1" w:rsidRPr="003F01E1" w:rsidRDefault="003F01E1" w:rsidP="003F01E1">
                            <w:pPr>
                              <w:rPr>
                                <w:rFonts w:asciiTheme="minorHAnsi" w:hAnsiTheme="minorHAnsi" w:cstheme="minorHAnsi"/>
                                <w:sz w:val="18"/>
                                <w:szCs w:val="18"/>
                              </w:rPr>
                            </w:pPr>
                            <w:r w:rsidRPr="003F01E1">
                              <w:rPr>
                                <w:rFonts w:asciiTheme="minorHAnsi" w:hAnsiTheme="minorHAnsi" w:cstheme="minorHAnsi"/>
                                <w:sz w:val="18"/>
                                <w:szCs w:val="18"/>
                              </w:rPr>
                              <w:t>Use simple greetings and farewells.</w:t>
                            </w:r>
                          </w:p>
                          <w:p w14:paraId="681A99CF" w14:textId="77777777" w:rsidR="003F01E1" w:rsidRPr="003F01E1" w:rsidRDefault="003F01E1" w:rsidP="003F01E1">
                            <w:pPr>
                              <w:rPr>
                                <w:rFonts w:asciiTheme="minorHAnsi" w:hAnsiTheme="minorHAnsi" w:cstheme="minorHAnsi"/>
                                <w:sz w:val="18"/>
                                <w:szCs w:val="18"/>
                              </w:rPr>
                            </w:pPr>
                          </w:p>
                          <w:p w14:paraId="31769AC0" w14:textId="5F8B965B" w:rsidR="00F57576" w:rsidRPr="008447DC" w:rsidRDefault="003F01E1" w:rsidP="003F01E1">
                            <w:pPr>
                              <w:rPr>
                                <w:rFonts w:asciiTheme="minorHAnsi" w:hAnsiTheme="minorHAnsi" w:cstheme="minorHAnsi"/>
                                <w:sz w:val="18"/>
                                <w:szCs w:val="18"/>
                              </w:rPr>
                            </w:pPr>
                            <w:r w:rsidRPr="003F01E1">
                              <w:rPr>
                                <w:rFonts w:asciiTheme="minorHAnsi" w:hAnsiTheme="minorHAnsi" w:cstheme="minorHAnsi"/>
                                <w:sz w:val="18"/>
                                <w:szCs w:val="18"/>
                              </w:rPr>
                              <w:t>Use simple connectives (“because”)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DE9B4" id="Text Box 76" o:spid="_x0000_s1038" type="#_x0000_t202" style="position:absolute;margin-left:528.25pt;margin-top:12pt;width:213.1pt;height:97.0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" fillcolor="#ffabff" strokeweight="2pt">
                <v:fill opacity="52428f"/>
                <v:textbox>
                  <w:txbxContent>
                    <w:p w14:paraId="01D313CE" w14:textId="0EF282F1" w:rsidR="004565CA" w:rsidRDefault="001C7CB9" w:rsidP="00746BE8">
                      <w:pPr>
                        <w:rPr>
                          <w:rFonts w:asciiTheme="minorHAnsi" w:hAnsiTheme="minorHAnsi" w:cstheme="minorHAnsi"/>
                          <w:b/>
                          <w:bCs/>
                          <w:sz w:val="19"/>
                          <w:szCs w:val="19"/>
                          <w:u w:val="single"/>
                        </w:rPr>
                      </w:pPr>
                      <w:r w:rsidRPr="003078C1">
                        <w:rPr>
                          <w:rFonts w:asciiTheme="minorHAnsi" w:hAnsiTheme="minorHAnsi" w:cstheme="minorHAnsi"/>
                          <w:b/>
                          <w:bCs/>
                          <w:sz w:val="19"/>
                          <w:szCs w:val="19"/>
                          <w:u w:val="single"/>
                        </w:rPr>
                        <w:t>French</w:t>
                      </w:r>
                    </w:p>
                    <w:p w14:paraId="1251652B" w14:textId="3B8021FB" w:rsidR="003F01E1" w:rsidRPr="003F01E1" w:rsidRDefault="00135A42" w:rsidP="003F01E1">
                      <w:pPr>
                        <w:rPr>
                          <w:rFonts w:asciiTheme="minorHAnsi" w:hAnsiTheme="minorHAnsi" w:cstheme="minorHAnsi"/>
                          <w:sz w:val="18"/>
                          <w:szCs w:val="18"/>
                        </w:rPr>
                      </w:pPr>
                      <w:r>
                        <w:rPr>
                          <w:rFonts w:asciiTheme="minorHAnsi" w:hAnsiTheme="minorHAnsi" w:cstheme="minorHAnsi"/>
                          <w:sz w:val="18"/>
                          <w:szCs w:val="18"/>
                        </w:rPr>
                        <w:t xml:space="preserve">This term we will be </w:t>
                      </w:r>
                      <w:r w:rsidR="004C451A">
                        <w:rPr>
                          <w:rFonts w:asciiTheme="minorHAnsi" w:hAnsiTheme="minorHAnsi" w:cstheme="minorHAnsi"/>
                          <w:sz w:val="18"/>
                          <w:szCs w:val="18"/>
                        </w:rPr>
                        <w:t xml:space="preserve">listening, speaking, </w:t>
                      </w:r>
                      <w:proofErr w:type="gramStart"/>
                      <w:r w:rsidR="004C451A">
                        <w:rPr>
                          <w:rFonts w:asciiTheme="minorHAnsi" w:hAnsiTheme="minorHAnsi" w:cstheme="minorHAnsi"/>
                          <w:sz w:val="18"/>
                          <w:szCs w:val="18"/>
                        </w:rPr>
                        <w:t>reading</w:t>
                      </w:r>
                      <w:proofErr w:type="gramEnd"/>
                      <w:r w:rsidR="004C451A">
                        <w:rPr>
                          <w:rFonts w:asciiTheme="minorHAnsi" w:hAnsiTheme="minorHAnsi" w:cstheme="minorHAnsi"/>
                          <w:sz w:val="18"/>
                          <w:szCs w:val="18"/>
                        </w:rPr>
                        <w:t xml:space="preserve"> and writing French. </w:t>
                      </w:r>
                      <w:r w:rsidR="0005352E">
                        <w:rPr>
                          <w:rFonts w:asciiTheme="minorHAnsi" w:hAnsiTheme="minorHAnsi" w:cstheme="minorHAnsi"/>
                          <w:sz w:val="18"/>
                          <w:szCs w:val="18"/>
                        </w:rPr>
                        <w:t xml:space="preserve">We will </w:t>
                      </w:r>
                      <w:r w:rsidR="0005352E" w:rsidRPr="0005352E">
                        <w:rPr>
                          <w:rFonts w:asciiTheme="minorHAnsi" w:hAnsiTheme="minorHAnsi" w:cstheme="minorHAnsi"/>
                          <w:sz w:val="18"/>
                          <w:szCs w:val="18"/>
                        </w:rPr>
                        <w:t xml:space="preserve">identify familiar words in songs, </w:t>
                      </w:r>
                      <w:proofErr w:type="gramStart"/>
                      <w:r w:rsidR="0005352E" w:rsidRPr="0005352E">
                        <w:rPr>
                          <w:rFonts w:asciiTheme="minorHAnsi" w:hAnsiTheme="minorHAnsi" w:cstheme="minorHAnsi"/>
                          <w:sz w:val="18"/>
                          <w:szCs w:val="18"/>
                        </w:rPr>
                        <w:t>poems</w:t>
                      </w:r>
                      <w:proofErr w:type="gramEnd"/>
                      <w:r w:rsidR="0005352E" w:rsidRPr="0005352E">
                        <w:rPr>
                          <w:rFonts w:asciiTheme="minorHAnsi" w:hAnsiTheme="minorHAnsi" w:cstheme="minorHAnsi"/>
                          <w:sz w:val="18"/>
                          <w:szCs w:val="18"/>
                        </w:rPr>
                        <w:t xml:space="preserve"> and simple stories.</w:t>
                      </w:r>
                      <w:r w:rsidR="0005352E">
                        <w:rPr>
                          <w:rFonts w:asciiTheme="minorHAnsi" w:hAnsiTheme="minorHAnsi" w:cstheme="minorHAnsi"/>
                          <w:sz w:val="18"/>
                          <w:szCs w:val="18"/>
                        </w:rPr>
                        <w:t xml:space="preserve"> W</w:t>
                      </w:r>
                      <w:r w:rsidR="0005352E" w:rsidRPr="0005352E">
                        <w:rPr>
                          <w:rFonts w:asciiTheme="minorHAnsi" w:hAnsiTheme="minorHAnsi" w:cstheme="minorHAnsi"/>
                          <w:sz w:val="18"/>
                          <w:szCs w:val="18"/>
                        </w:rPr>
                        <w:t>e</w:t>
                      </w:r>
                      <w:r w:rsidR="0005352E">
                        <w:rPr>
                          <w:rFonts w:asciiTheme="minorHAnsi" w:hAnsiTheme="minorHAnsi" w:cstheme="minorHAnsi"/>
                          <w:sz w:val="18"/>
                          <w:szCs w:val="18"/>
                        </w:rPr>
                        <w:t xml:space="preserve"> will use</w:t>
                      </w:r>
                      <w:r w:rsidR="0005352E" w:rsidRPr="0005352E">
                        <w:rPr>
                          <w:rFonts w:asciiTheme="minorHAnsi" w:hAnsiTheme="minorHAnsi" w:cstheme="minorHAnsi"/>
                          <w:sz w:val="18"/>
                          <w:szCs w:val="18"/>
                        </w:rPr>
                        <w:t xml:space="preserve"> numbers to </w:t>
                      </w:r>
                      <w:proofErr w:type="gramStart"/>
                      <w:r w:rsidR="0005352E" w:rsidRPr="0005352E">
                        <w:rPr>
                          <w:rFonts w:asciiTheme="minorHAnsi" w:hAnsiTheme="minorHAnsi" w:cstheme="minorHAnsi"/>
                          <w:sz w:val="18"/>
                          <w:szCs w:val="18"/>
                        </w:rPr>
                        <w:t>100, and</w:t>
                      </w:r>
                      <w:proofErr w:type="gramEnd"/>
                      <w:r w:rsidR="0005352E" w:rsidRPr="0005352E">
                        <w:rPr>
                          <w:rFonts w:asciiTheme="minorHAnsi" w:hAnsiTheme="minorHAnsi" w:cstheme="minorHAnsi"/>
                          <w:sz w:val="18"/>
                          <w:szCs w:val="18"/>
                        </w:rPr>
                        <w:t xml:space="preserve"> use numbers in the contexts of money</w:t>
                      </w:r>
                      <w:r w:rsidR="0005352E">
                        <w:rPr>
                          <w:rFonts w:asciiTheme="minorHAnsi" w:hAnsiTheme="minorHAnsi" w:cstheme="minorHAnsi"/>
                          <w:sz w:val="18"/>
                          <w:szCs w:val="18"/>
                        </w:rPr>
                        <w:t>.</w:t>
                      </w:r>
                      <w:r w:rsidR="003F01E1">
                        <w:rPr>
                          <w:rFonts w:asciiTheme="minorHAnsi" w:hAnsiTheme="minorHAnsi" w:cstheme="minorHAnsi"/>
                          <w:sz w:val="18"/>
                          <w:szCs w:val="18"/>
                        </w:rPr>
                        <w:t xml:space="preserve"> We will a</w:t>
                      </w:r>
                      <w:r w:rsidR="003F01E1" w:rsidRPr="003F01E1">
                        <w:rPr>
                          <w:rFonts w:asciiTheme="minorHAnsi" w:hAnsiTheme="minorHAnsi" w:cstheme="minorHAnsi"/>
                          <w:sz w:val="18"/>
                          <w:szCs w:val="18"/>
                        </w:rPr>
                        <w:t xml:space="preserve">sk and answer questions on further topics such as time, time of day, daily </w:t>
                      </w:r>
                      <w:proofErr w:type="gramStart"/>
                      <w:r w:rsidR="003F01E1" w:rsidRPr="003F01E1">
                        <w:rPr>
                          <w:rFonts w:asciiTheme="minorHAnsi" w:hAnsiTheme="minorHAnsi" w:cstheme="minorHAnsi"/>
                          <w:sz w:val="18"/>
                          <w:szCs w:val="18"/>
                        </w:rPr>
                        <w:t>routines</w:t>
                      </w:r>
                      <w:proofErr w:type="gramEnd"/>
                      <w:r w:rsidR="003F01E1">
                        <w:rPr>
                          <w:rFonts w:asciiTheme="minorHAnsi" w:hAnsiTheme="minorHAnsi" w:cstheme="minorHAnsi"/>
                          <w:sz w:val="18"/>
                          <w:szCs w:val="18"/>
                        </w:rPr>
                        <w:t xml:space="preserve"> and </w:t>
                      </w:r>
                      <w:r w:rsidR="003F01E1" w:rsidRPr="003F01E1">
                        <w:rPr>
                          <w:rFonts w:asciiTheme="minorHAnsi" w:hAnsiTheme="minorHAnsi" w:cstheme="minorHAnsi"/>
                          <w:sz w:val="18"/>
                          <w:szCs w:val="18"/>
                        </w:rPr>
                        <w:t>their school.</w:t>
                      </w:r>
                    </w:p>
                    <w:p w14:paraId="57A2DEDD" w14:textId="77777777" w:rsidR="003F01E1" w:rsidRPr="003F01E1" w:rsidRDefault="003F01E1" w:rsidP="003F01E1">
                      <w:pPr>
                        <w:rPr>
                          <w:rFonts w:asciiTheme="minorHAnsi" w:hAnsiTheme="minorHAnsi" w:cstheme="minorHAnsi"/>
                          <w:sz w:val="18"/>
                          <w:szCs w:val="18"/>
                        </w:rPr>
                      </w:pPr>
                    </w:p>
                    <w:p w14:paraId="1E4C9FA0" w14:textId="77777777" w:rsidR="003F01E1" w:rsidRPr="003F01E1" w:rsidRDefault="003F01E1" w:rsidP="003F01E1">
                      <w:pPr>
                        <w:rPr>
                          <w:rFonts w:asciiTheme="minorHAnsi" w:hAnsiTheme="minorHAnsi" w:cstheme="minorHAnsi"/>
                          <w:sz w:val="18"/>
                          <w:szCs w:val="18"/>
                        </w:rPr>
                      </w:pPr>
                    </w:p>
                    <w:p w14:paraId="7C9480B5" w14:textId="77777777" w:rsidR="003F01E1" w:rsidRPr="003F01E1" w:rsidRDefault="003F01E1" w:rsidP="003F01E1">
                      <w:pPr>
                        <w:rPr>
                          <w:rFonts w:asciiTheme="minorHAnsi" w:hAnsiTheme="minorHAnsi" w:cstheme="minorHAnsi"/>
                          <w:sz w:val="18"/>
                          <w:szCs w:val="18"/>
                        </w:rPr>
                      </w:pPr>
                      <w:r w:rsidRPr="003F01E1">
                        <w:rPr>
                          <w:rFonts w:asciiTheme="minorHAnsi" w:hAnsiTheme="minorHAnsi" w:cstheme="minorHAnsi"/>
                          <w:sz w:val="18"/>
                          <w:szCs w:val="18"/>
                        </w:rPr>
                        <w:t>Use simple greetings and farewells.</w:t>
                      </w:r>
                    </w:p>
                    <w:p w14:paraId="681A99CF" w14:textId="77777777" w:rsidR="003F01E1" w:rsidRPr="003F01E1" w:rsidRDefault="003F01E1" w:rsidP="003F01E1">
                      <w:pPr>
                        <w:rPr>
                          <w:rFonts w:asciiTheme="minorHAnsi" w:hAnsiTheme="minorHAnsi" w:cstheme="minorHAnsi"/>
                          <w:sz w:val="18"/>
                          <w:szCs w:val="18"/>
                        </w:rPr>
                      </w:pPr>
                    </w:p>
                    <w:p w14:paraId="31769AC0" w14:textId="5F8B965B" w:rsidR="00F57576" w:rsidRPr="008447DC" w:rsidRDefault="003F01E1" w:rsidP="003F01E1">
                      <w:pPr>
                        <w:rPr>
                          <w:rFonts w:asciiTheme="minorHAnsi" w:hAnsiTheme="minorHAnsi" w:cstheme="minorHAnsi"/>
                          <w:sz w:val="18"/>
                          <w:szCs w:val="18"/>
                        </w:rPr>
                      </w:pPr>
                      <w:r w:rsidRPr="003F01E1">
                        <w:rPr>
                          <w:rFonts w:asciiTheme="minorHAnsi" w:hAnsiTheme="minorHAnsi" w:cstheme="minorHAnsi"/>
                          <w:sz w:val="18"/>
                          <w:szCs w:val="18"/>
                        </w:rPr>
                        <w:t>Use simple connectives (“because”)</w:t>
                      </w:r>
                    </w:p>
                  </w:txbxContent>
                </v:textbox>
              </v:shape>
            </w:pict>
          </mc:Fallback>
        </mc:AlternateContent>
      </w:r>
    </w:p>
    <w:p w14:paraId="5AA382E0" w14:textId="1DE72239" w:rsidR="009E3675" w:rsidRPr="009E3675" w:rsidRDefault="009E3675" w:rsidP="009E3675"/>
    <w:p w14:paraId="4292EE16" w14:textId="526B94EA" w:rsidR="009E3675" w:rsidRPr="009E3675" w:rsidRDefault="009E3675" w:rsidP="009E3675"/>
    <w:p w14:paraId="2686ECF5" w14:textId="6EBEBB01" w:rsidR="009E3675" w:rsidRPr="009E3675" w:rsidRDefault="009E3675" w:rsidP="009E3675"/>
    <w:p w14:paraId="463B7D57" w14:textId="63C4967F" w:rsidR="009E3675" w:rsidRDefault="009E3675" w:rsidP="009E3675"/>
    <w:p w14:paraId="1FCAD0DA" w14:textId="56891E8B" w:rsidR="009E3675" w:rsidRDefault="009E3675" w:rsidP="009E3675"/>
    <w:p w14:paraId="1D3CD64A" w14:textId="58AC91A7" w:rsidR="009E3675" w:rsidRPr="009E3675" w:rsidRDefault="00385F2C" w:rsidP="009E3675">
      <w:pPr>
        <w:tabs>
          <w:tab w:val="left" w:pos="4477"/>
        </w:tabs>
      </w:pPr>
      <w:r>
        <w:rPr>
          <w:noProof/>
          <w:sz w:val="20"/>
          <w:lang w:val="en-US"/>
        </w:rPr>
        <mc:AlternateContent>
          <mc:Choice Requires="wps">
            <w:drawing>
              <wp:anchor distT="0" distB="0" distL="114300" distR="114300" simplePos="0" relativeHeight="251658241" behindDoc="0" locked="0" layoutInCell="1" allowOverlap="1" wp14:anchorId="0310308E" wp14:editId="2ECB6388">
                <wp:simplePos x="0" y="0"/>
                <wp:positionH relativeFrom="column">
                  <wp:posOffset>5667469</wp:posOffset>
                </wp:positionH>
                <wp:positionV relativeFrom="paragraph">
                  <wp:posOffset>1694527</wp:posOffset>
                </wp:positionV>
                <wp:extent cx="3928110" cy="868900"/>
                <wp:effectExtent l="0" t="0" r="15240" b="2667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868900"/>
                        </a:xfrm>
                        <a:prstGeom prst="rect">
                          <a:avLst/>
                        </a:prstGeom>
                        <a:solidFill>
                          <a:srgbClr val="FFDE75"/>
                        </a:solidFill>
                        <a:ln w="25400">
                          <a:solidFill>
                            <a:srgbClr val="000000"/>
                          </a:solidFill>
                          <a:miter lim="800000"/>
                          <a:headEnd/>
                          <a:tailEnd/>
                        </a:ln>
                      </wps:spPr>
                      <wps:txbx>
                        <w:txbxContent>
                          <w:p w14:paraId="40329D3C" w14:textId="78814C81" w:rsidR="006415F1" w:rsidRDefault="00EE2203" w:rsidP="00B747E4">
                            <w:pPr>
                              <w:pStyle w:val="Heading1"/>
                              <w:rPr>
                                <w:rFonts w:asciiTheme="minorHAnsi" w:hAnsiTheme="minorHAnsi" w:cstheme="minorHAnsi"/>
                                <w:sz w:val="20"/>
                                <w:szCs w:val="17"/>
                                <w:u w:val="single"/>
                              </w:rPr>
                            </w:pPr>
                            <w:r>
                              <w:rPr>
                                <w:rFonts w:asciiTheme="minorHAnsi" w:hAnsiTheme="minorHAnsi" w:cstheme="minorHAnsi"/>
                                <w:sz w:val="20"/>
                                <w:szCs w:val="17"/>
                                <w:u w:val="single"/>
                              </w:rPr>
                              <w:t>Design and Technology</w:t>
                            </w:r>
                          </w:p>
                          <w:p w14:paraId="1360F33E" w14:textId="04BB1867" w:rsidR="001B793C" w:rsidRPr="00787583" w:rsidRDefault="00787583" w:rsidP="001B793C">
                            <w:pPr>
                              <w:rPr>
                                <w:rFonts w:asciiTheme="minorHAnsi" w:hAnsiTheme="minorHAnsi" w:cstheme="minorHAnsi"/>
                                <w:sz w:val="20"/>
                                <w:szCs w:val="20"/>
                              </w:rPr>
                            </w:pPr>
                            <w:r>
                              <w:rPr>
                                <w:rFonts w:asciiTheme="minorHAnsi" w:hAnsiTheme="minorHAnsi" w:cstheme="minorHAnsi"/>
                                <w:sz w:val="20"/>
                                <w:szCs w:val="20"/>
                              </w:rPr>
                              <w:t xml:space="preserve">This term, the focus will be on </w:t>
                            </w:r>
                            <w:r w:rsidR="0069201B">
                              <w:rPr>
                                <w:rFonts w:asciiTheme="minorHAnsi" w:hAnsiTheme="minorHAnsi" w:cstheme="minorHAnsi"/>
                                <w:sz w:val="20"/>
                                <w:szCs w:val="20"/>
                              </w:rPr>
                              <w:t>Food and Nutrition</w:t>
                            </w:r>
                            <w:r>
                              <w:rPr>
                                <w:rFonts w:asciiTheme="minorHAnsi" w:hAnsiTheme="minorHAnsi" w:cstheme="minorHAnsi"/>
                                <w:sz w:val="20"/>
                                <w:szCs w:val="20"/>
                              </w:rPr>
                              <w:t xml:space="preserve">. </w:t>
                            </w:r>
                            <w:r w:rsidR="0069201B">
                              <w:rPr>
                                <w:rFonts w:asciiTheme="minorHAnsi" w:hAnsiTheme="minorHAnsi" w:cstheme="minorHAnsi"/>
                                <w:sz w:val="20"/>
                                <w:szCs w:val="20"/>
                              </w:rPr>
                              <w:t xml:space="preserve">The children will discuss how our diets have changed over time and </w:t>
                            </w:r>
                            <w:r w:rsidR="00385F2C">
                              <w:rPr>
                                <w:rFonts w:asciiTheme="minorHAnsi" w:hAnsiTheme="minorHAnsi" w:cstheme="minorHAnsi"/>
                                <w:sz w:val="20"/>
                                <w:szCs w:val="20"/>
                              </w:rPr>
                              <w:t xml:space="preserve">compare the British diet to other cultures. We will also be learning some key cooking skills in practical lessons. </w:t>
                            </w:r>
                            <w:r w:rsidR="00A13C51" w:rsidRPr="00787583">
                              <w:rPr>
                                <w:rFonts w:asciiTheme="minorHAnsi" w:hAnsiTheme="minorHAnsi" w:cstheme="min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0308E" id="Text Box 15" o:spid="_x0000_s1039" type="#_x0000_t202" style="position:absolute;margin-left:446.25pt;margin-top:133.45pt;width:309.3pt;height:6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" fillcolor="#ffde75" strokeweight="2pt">
                <v:textbox>
                  <w:txbxContent>
                    <w:p w14:paraId="40329D3C" w14:textId="78814C81" w:rsidR="006415F1" w:rsidRDefault="00EE2203" w:rsidP="00B747E4">
                      <w:pPr>
                        <w:pStyle w:val="Heading1"/>
                        <w:rPr>
                          <w:rFonts w:asciiTheme="minorHAnsi" w:hAnsiTheme="minorHAnsi" w:cstheme="minorHAnsi"/>
                          <w:sz w:val="20"/>
                          <w:szCs w:val="17"/>
                          <w:u w:val="single"/>
                        </w:rPr>
                      </w:pPr>
                      <w:r>
                        <w:rPr>
                          <w:rFonts w:asciiTheme="minorHAnsi" w:hAnsiTheme="minorHAnsi" w:cstheme="minorHAnsi"/>
                          <w:sz w:val="20"/>
                          <w:szCs w:val="17"/>
                          <w:u w:val="single"/>
                        </w:rPr>
                        <w:t>Design and Technology</w:t>
                      </w:r>
                    </w:p>
                    <w:p w14:paraId="1360F33E" w14:textId="04BB1867" w:rsidR="001B793C" w:rsidRPr="00787583" w:rsidRDefault="00787583" w:rsidP="001B793C">
                      <w:pPr>
                        <w:rPr>
                          <w:rFonts w:asciiTheme="minorHAnsi" w:hAnsiTheme="minorHAnsi" w:cstheme="minorHAnsi"/>
                          <w:sz w:val="20"/>
                          <w:szCs w:val="20"/>
                        </w:rPr>
                      </w:pPr>
                      <w:r>
                        <w:rPr>
                          <w:rFonts w:asciiTheme="minorHAnsi" w:hAnsiTheme="minorHAnsi" w:cstheme="minorHAnsi"/>
                          <w:sz w:val="20"/>
                          <w:szCs w:val="20"/>
                        </w:rPr>
                        <w:t xml:space="preserve">This term, the focus will be on </w:t>
                      </w:r>
                      <w:r w:rsidR="0069201B">
                        <w:rPr>
                          <w:rFonts w:asciiTheme="minorHAnsi" w:hAnsiTheme="minorHAnsi" w:cstheme="minorHAnsi"/>
                          <w:sz w:val="20"/>
                          <w:szCs w:val="20"/>
                        </w:rPr>
                        <w:t>Food and Nutrition</w:t>
                      </w:r>
                      <w:r>
                        <w:rPr>
                          <w:rFonts w:asciiTheme="minorHAnsi" w:hAnsiTheme="minorHAnsi" w:cstheme="minorHAnsi"/>
                          <w:sz w:val="20"/>
                          <w:szCs w:val="20"/>
                        </w:rPr>
                        <w:t xml:space="preserve">. </w:t>
                      </w:r>
                      <w:r w:rsidR="0069201B">
                        <w:rPr>
                          <w:rFonts w:asciiTheme="minorHAnsi" w:hAnsiTheme="minorHAnsi" w:cstheme="minorHAnsi"/>
                          <w:sz w:val="20"/>
                          <w:szCs w:val="20"/>
                        </w:rPr>
                        <w:t xml:space="preserve">The children will discuss how our diets have changed over time and </w:t>
                      </w:r>
                      <w:r w:rsidR="00385F2C">
                        <w:rPr>
                          <w:rFonts w:asciiTheme="minorHAnsi" w:hAnsiTheme="minorHAnsi" w:cstheme="minorHAnsi"/>
                          <w:sz w:val="20"/>
                          <w:szCs w:val="20"/>
                        </w:rPr>
                        <w:t xml:space="preserve">compare the British diet to other cultures. We will also be learning some key cooking skills in practical lessons. </w:t>
                      </w:r>
                      <w:r w:rsidR="00A13C51" w:rsidRPr="00787583">
                        <w:rPr>
                          <w:rFonts w:asciiTheme="minorHAnsi" w:hAnsiTheme="minorHAnsi" w:cstheme="minorHAnsi"/>
                          <w:sz w:val="20"/>
                          <w:szCs w:val="20"/>
                        </w:rPr>
                        <w:t xml:space="preserve"> </w:t>
                      </w:r>
                    </w:p>
                  </w:txbxContent>
                </v:textbox>
              </v:shape>
            </w:pict>
          </mc:Fallback>
        </mc:AlternateContent>
      </w:r>
      <w:r w:rsidR="004E0E8D">
        <w:rPr>
          <w:noProof/>
          <w:sz w:val="20"/>
          <w:lang w:val="en-US"/>
        </w:rPr>
        <mc:AlternateContent>
          <mc:Choice Requires="wps">
            <w:drawing>
              <wp:anchor distT="0" distB="0" distL="114300" distR="114300" simplePos="0" relativeHeight="251658259" behindDoc="0" locked="0" layoutInCell="1" allowOverlap="1" wp14:anchorId="20B705F3" wp14:editId="1371E9E4">
                <wp:simplePos x="0" y="0"/>
                <wp:positionH relativeFrom="column">
                  <wp:posOffset>-687705</wp:posOffset>
                </wp:positionH>
                <wp:positionV relativeFrom="paragraph">
                  <wp:posOffset>1880756</wp:posOffset>
                </wp:positionV>
                <wp:extent cx="3204845" cy="737870"/>
                <wp:effectExtent l="0" t="0" r="14605" b="2413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737870"/>
                        </a:xfrm>
                        <a:prstGeom prst="rect">
                          <a:avLst/>
                        </a:prstGeom>
                        <a:solidFill>
                          <a:schemeClr val="tx2">
                            <a:lumMod val="20000"/>
                            <a:lumOff val="80000"/>
                          </a:schemeClr>
                        </a:solidFill>
                        <a:ln w="25400">
                          <a:solidFill>
                            <a:srgbClr val="000000"/>
                          </a:solidFill>
                          <a:miter lim="800000"/>
                          <a:headEnd/>
                          <a:tailEnd/>
                        </a:ln>
                      </wps:spPr>
                      <wps:txbx>
                        <w:txbxContent>
                          <w:p w14:paraId="28955BDD" w14:textId="77777777" w:rsidR="00D57DFA" w:rsidRDefault="00D57DFA" w:rsidP="00D57DFA">
                            <w:pPr>
                              <w:rPr>
                                <w:rFonts w:asciiTheme="minorHAnsi" w:hAnsiTheme="minorHAnsi" w:cstheme="minorHAnsi"/>
                                <w:b/>
                                <w:bCs/>
                                <w:sz w:val="20"/>
                                <w:szCs w:val="20"/>
                                <w:u w:val="single"/>
                              </w:rPr>
                            </w:pPr>
                            <w:r>
                              <w:rPr>
                                <w:rFonts w:asciiTheme="minorHAnsi" w:hAnsiTheme="minorHAnsi" w:cstheme="minorHAnsi"/>
                                <w:b/>
                                <w:bCs/>
                                <w:sz w:val="20"/>
                                <w:szCs w:val="20"/>
                                <w:u w:val="single"/>
                              </w:rPr>
                              <w:t>Computing</w:t>
                            </w:r>
                          </w:p>
                          <w:p w14:paraId="04F1FA8A" w14:textId="77777777" w:rsidR="002A657D" w:rsidRPr="00981DDC" w:rsidRDefault="002A657D" w:rsidP="00D57DFA">
                            <w:pPr>
                              <w:rPr>
                                <w:rFonts w:asciiTheme="minorHAnsi" w:hAnsiTheme="minorHAnsi" w:cstheme="minorHAnsi"/>
                                <w:sz w:val="20"/>
                                <w:szCs w:val="20"/>
                              </w:rPr>
                            </w:pPr>
                            <w:r w:rsidRPr="002A657D">
                              <w:rPr>
                                <w:rFonts w:asciiTheme="minorHAnsi" w:hAnsiTheme="minorHAnsi" w:cstheme="minorHAnsi"/>
                                <w:sz w:val="20"/>
                                <w:szCs w:val="20"/>
                              </w:rPr>
                              <w:t xml:space="preserve">In Computing, Year 5 will be learning </w:t>
                            </w:r>
                            <w:r w:rsidR="00B5317C" w:rsidRPr="00981DDC">
                              <w:rPr>
                                <w:rFonts w:asciiTheme="minorHAnsi" w:hAnsiTheme="minorHAnsi" w:cstheme="minorHAnsi"/>
                                <w:sz w:val="20"/>
                                <w:szCs w:val="20"/>
                              </w:rPr>
                              <w:t xml:space="preserve">about sharing information </w:t>
                            </w:r>
                            <w:r w:rsidR="00981DDC" w:rsidRPr="00981DDC">
                              <w:rPr>
                                <w:rFonts w:asciiTheme="minorHAnsi" w:hAnsiTheme="minorHAnsi" w:cstheme="minorHAnsi"/>
                                <w:sz w:val="20"/>
                                <w:szCs w:val="20"/>
                              </w:rPr>
                              <w:t xml:space="preserve">and how </w:t>
                            </w:r>
                            <w:r w:rsidR="00B5317C" w:rsidRPr="00981DDC">
                              <w:rPr>
                                <w:rFonts w:asciiTheme="minorHAnsi" w:hAnsiTheme="minorHAnsi" w:cstheme="minorHAnsi"/>
                                <w:sz w:val="20"/>
                                <w:szCs w:val="20"/>
                              </w:rPr>
                              <w:t>computer systems and networks</w:t>
                            </w:r>
                            <w:r w:rsidR="00981DDC">
                              <w:rPr>
                                <w:rFonts w:asciiTheme="minorHAnsi" w:hAnsiTheme="minorHAnsi" w:cstheme="minorHAnsi"/>
                                <w:sz w:val="20"/>
                                <w:szCs w:val="20"/>
                              </w:rPr>
                              <w:t xml:space="preserve"> function.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705F3" id="Text Box 15" o:spid="_x0000_s1039" type="#_x0000_t202" style="position:absolute;margin-left:-54.15pt;margin-top:148.1pt;width:252.35pt;height:58.1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" fillcolor="#c6d9f1 [671]" strokeweight="2pt">
                <v:textbox>
                  <w:txbxContent>
                    <w:p w14:paraId="28955BDD" w14:textId="77777777" w:rsidR="00D57DFA" w:rsidRDefault="00D57DFA" w:rsidP="00D57DFA">
                      <w:pPr>
                        <w:rPr>
                          <w:rFonts w:asciiTheme="minorHAnsi" w:hAnsiTheme="minorHAnsi" w:cstheme="minorHAnsi"/>
                          <w:b/>
                          <w:bCs/>
                          <w:sz w:val="20"/>
                          <w:szCs w:val="20"/>
                          <w:u w:val="single"/>
                        </w:rPr>
                      </w:pPr>
                      <w:r>
                        <w:rPr>
                          <w:rFonts w:asciiTheme="minorHAnsi" w:hAnsiTheme="minorHAnsi" w:cstheme="minorHAnsi"/>
                          <w:b/>
                          <w:bCs/>
                          <w:sz w:val="20"/>
                          <w:szCs w:val="20"/>
                          <w:u w:val="single"/>
                        </w:rPr>
                        <w:t>Computing</w:t>
                      </w:r>
                    </w:p>
                    <w:p w14:paraId="04F1FA8A" w14:textId="77777777" w:rsidR="002A657D" w:rsidRPr="00981DDC" w:rsidRDefault="002A657D" w:rsidP="00D57DFA">
                      <w:pPr>
                        <w:rPr>
                          <w:rFonts w:asciiTheme="minorHAnsi" w:hAnsiTheme="minorHAnsi" w:cstheme="minorHAnsi"/>
                          <w:sz w:val="20"/>
                          <w:szCs w:val="20"/>
                        </w:rPr>
                      </w:pPr>
                      <w:r w:rsidRPr="002A657D">
                        <w:rPr>
                          <w:rFonts w:asciiTheme="minorHAnsi" w:hAnsiTheme="minorHAnsi" w:cstheme="minorHAnsi"/>
                          <w:sz w:val="20"/>
                          <w:szCs w:val="20"/>
                        </w:rPr>
                        <w:t xml:space="preserve">In Computing, Year 5 will be learning </w:t>
                      </w:r>
                      <w:r w:rsidR="00B5317C" w:rsidRPr="00981DDC">
                        <w:rPr>
                          <w:rFonts w:asciiTheme="minorHAnsi" w:hAnsiTheme="minorHAnsi" w:cstheme="minorHAnsi"/>
                          <w:sz w:val="20"/>
                          <w:szCs w:val="20"/>
                        </w:rPr>
                        <w:t xml:space="preserve">about sharing information </w:t>
                      </w:r>
                      <w:r w:rsidR="00981DDC" w:rsidRPr="00981DDC">
                        <w:rPr>
                          <w:rFonts w:asciiTheme="minorHAnsi" w:hAnsiTheme="minorHAnsi" w:cstheme="minorHAnsi"/>
                          <w:sz w:val="20"/>
                          <w:szCs w:val="20"/>
                        </w:rPr>
                        <w:t xml:space="preserve">and how </w:t>
                      </w:r>
                      <w:r w:rsidR="00B5317C" w:rsidRPr="00981DDC">
                        <w:rPr>
                          <w:rFonts w:asciiTheme="minorHAnsi" w:hAnsiTheme="minorHAnsi" w:cstheme="minorHAnsi"/>
                          <w:sz w:val="20"/>
                          <w:szCs w:val="20"/>
                        </w:rPr>
                        <w:t xml:space="preserve">computer systems and </w:t>
                      </w:r>
                      <w:proofErr w:type="gramStart"/>
                      <w:r w:rsidR="00B5317C" w:rsidRPr="00981DDC">
                        <w:rPr>
                          <w:rFonts w:asciiTheme="minorHAnsi" w:hAnsiTheme="minorHAnsi" w:cstheme="minorHAnsi"/>
                          <w:sz w:val="20"/>
                          <w:szCs w:val="20"/>
                        </w:rPr>
                        <w:t>networks</w:t>
                      </w:r>
                      <w:proofErr w:type="gramEnd"/>
                      <w:r w:rsidR="00981DDC">
                        <w:rPr>
                          <w:rFonts w:asciiTheme="minorHAnsi" w:hAnsiTheme="minorHAnsi" w:cstheme="minorHAnsi"/>
                          <w:sz w:val="20"/>
                          <w:szCs w:val="20"/>
                        </w:rPr>
                        <w:t xml:space="preserve"> function. </w:t>
                      </w:r>
                    </w:p>
                  </w:txbxContent>
                </v:textbox>
              </v:shape>
            </w:pict>
          </mc:Fallback>
        </mc:AlternateContent>
      </w:r>
      <w:r w:rsidR="004E0E8D">
        <w:rPr>
          <w:noProof/>
          <w:sz w:val="20"/>
          <w:lang w:val="en-US"/>
        </w:rPr>
        <mc:AlternateContent>
          <mc:Choice Requires="wps">
            <w:drawing>
              <wp:anchor distT="0" distB="0" distL="114300" distR="114300" simplePos="0" relativeHeight="251658258" behindDoc="0" locked="0" layoutInCell="1" allowOverlap="1" wp14:anchorId="526E7A25" wp14:editId="51D90A40">
                <wp:simplePos x="0" y="0"/>
                <wp:positionH relativeFrom="column">
                  <wp:posOffset>-698500</wp:posOffset>
                </wp:positionH>
                <wp:positionV relativeFrom="paragraph">
                  <wp:posOffset>704101</wp:posOffset>
                </wp:positionV>
                <wp:extent cx="3249930" cy="1129665"/>
                <wp:effectExtent l="0" t="0" r="26670" b="133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1129665"/>
                        </a:xfrm>
                        <a:prstGeom prst="rect">
                          <a:avLst/>
                        </a:prstGeom>
                        <a:solidFill>
                          <a:srgbClr val="FDC7F8">
                            <a:alpha val="74902"/>
                          </a:srgbClr>
                        </a:solidFill>
                        <a:ln w="25400">
                          <a:solidFill>
                            <a:srgbClr val="000000"/>
                          </a:solidFill>
                          <a:miter lim="800000"/>
                          <a:headEnd/>
                          <a:tailEnd/>
                        </a:ln>
                      </wps:spPr>
                      <wps:txbx>
                        <w:txbxContent>
                          <w:p w14:paraId="2E3023A3" w14:textId="7F5A7762" w:rsidR="00D57DFA" w:rsidRDefault="00D57DFA" w:rsidP="00D57DFA">
                            <w:pPr>
                              <w:rPr>
                                <w:rFonts w:asciiTheme="minorHAnsi" w:hAnsiTheme="minorHAnsi" w:cstheme="minorHAnsi"/>
                                <w:b/>
                                <w:bCs/>
                                <w:sz w:val="20"/>
                                <w:szCs w:val="20"/>
                                <w:u w:val="single"/>
                              </w:rPr>
                            </w:pPr>
                            <w:r w:rsidRPr="00D57DFA">
                              <w:rPr>
                                <w:rFonts w:asciiTheme="minorHAnsi" w:hAnsiTheme="minorHAnsi" w:cstheme="minorHAnsi"/>
                                <w:b/>
                                <w:bCs/>
                                <w:sz w:val="20"/>
                                <w:szCs w:val="20"/>
                                <w:u w:val="single"/>
                              </w:rPr>
                              <w:t>Music</w:t>
                            </w:r>
                          </w:p>
                          <w:p w14:paraId="381B4B20" w14:textId="6920E458" w:rsidR="00D94236" w:rsidRPr="00FA0EE9" w:rsidRDefault="00D94236" w:rsidP="00D57DFA">
                            <w:pPr>
                              <w:rPr>
                                <w:rFonts w:asciiTheme="minorHAnsi" w:hAnsiTheme="minorHAnsi" w:cstheme="minorHAnsi"/>
                                <w:sz w:val="19"/>
                                <w:szCs w:val="19"/>
                              </w:rPr>
                            </w:pPr>
                            <w:r w:rsidRPr="00FA0EE9">
                              <w:rPr>
                                <w:rFonts w:asciiTheme="minorHAnsi" w:hAnsiTheme="minorHAnsi" w:cstheme="minorHAnsi"/>
                                <w:sz w:val="19"/>
                                <w:szCs w:val="19"/>
                              </w:rPr>
                              <w:t xml:space="preserve">This term we will be using the excellent ‘Charanga’ resource to </w:t>
                            </w:r>
                            <w:r w:rsidR="00380831" w:rsidRPr="00FA0EE9">
                              <w:rPr>
                                <w:rFonts w:asciiTheme="minorHAnsi" w:hAnsiTheme="minorHAnsi" w:cstheme="minorHAnsi"/>
                                <w:sz w:val="19"/>
                                <w:szCs w:val="19"/>
                              </w:rPr>
                              <w:t xml:space="preserve">support our studies in Music. </w:t>
                            </w:r>
                            <w:r w:rsidR="00A91D57" w:rsidRPr="00FA0EE9">
                              <w:rPr>
                                <w:rFonts w:asciiTheme="minorHAnsi" w:hAnsiTheme="minorHAnsi" w:cstheme="minorHAnsi"/>
                                <w:sz w:val="19"/>
                                <w:szCs w:val="19"/>
                              </w:rPr>
                              <w:t xml:space="preserve">We will be looking at pulse and </w:t>
                            </w:r>
                            <w:r w:rsidR="007658D2" w:rsidRPr="00FA0EE9">
                              <w:rPr>
                                <w:rFonts w:asciiTheme="minorHAnsi" w:hAnsiTheme="minorHAnsi" w:cstheme="minorHAnsi"/>
                                <w:sz w:val="19"/>
                                <w:szCs w:val="19"/>
                              </w:rPr>
                              <w:t xml:space="preserve">rhythm, </w:t>
                            </w:r>
                            <w:r w:rsidR="001C6F34" w:rsidRPr="00FA0EE9">
                              <w:rPr>
                                <w:rFonts w:asciiTheme="minorHAnsi" w:hAnsiTheme="minorHAnsi" w:cstheme="minorHAnsi"/>
                                <w:sz w:val="19"/>
                                <w:szCs w:val="19"/>
                              </w:rPr>
                              <w:t xml:space="preserve">copying and improvising </w:t>
                            </w:r>
                            <w:r w:rsidR="009878F4" w:rsidRPr="00FA0EE9">
                              <w:rPr>
                                <w:rFonts w:asciiTheme="minorHAnsi" w:hAnsiTheme="minorHAnsi" w:cstheme="minorHAnsi"/>
                                <w:sz w:val="19"/>
                                <w:szCs w:val="19"/>
                              </w:rPr>
                              <w:t xml:space="preserve">these. We will be </w:t>
                            </w:r>
                            <w:r w:rsidR="007658D2" w:rsidRPr="00FA0EE9">
                              <w:rPr>
                                <w:rFonts w:asciiTheme="minorHAnsi" w:hAnsiTheme="minorHAnsi" w:cstheme="minorHAnsi"/>
                                <w:sz w:val="19"/>
                                <w:szCs w:val="19"/>
                              </w:rPr>
                              <w:t xml:space="preserve">appreciating music genres (including rock) and singing </w:t>
                            </w:r>
                            <w:r w:rsidR="001C6F34" w:rsidRPr="00FA0EE9">
                              <w:rPr>
                                <w:rFonts w:asciiTheme="minorHAnsi" w:hAnsiTheme="minorHAnsi" w:cstheme="minorHAnsi"/>
                                <w:sz w:val="19"/>
                                <w:szCs w:val="19"/>
                              </w:rPr>
                              <w:t>as a group. We look forward to singing Bon Jovi’s ‘Living on a Prayer’</w:t>
                            </w:r>
                          </w:p>
                          <w:p w14:paraId="47F5547A" w14:textId="77777777" w:rsidR="00380831" w:rsidRPr="00D94236" w:rsidRDefault="00380831" w:rsidP="00D57DFA">
                            <w:pPr>
                              <w:rPr>
                                <w:rFonts w:asciiTheme="minorHAnsi" w:hAnsiTheme="minorHAnsi"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E7A25" id="_x0000_s1040" type="#_x0000_t202" style="position:absolute;margin-left:-55pt;margin-top:55.45pt;width:255.9pt;height:88.9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" fillcolor="#fdc7f8" strokeweight="2pt">
                <v:fill opacity="49087f"/>
                <v:textbox>
                  <w:txbxContent>
                    <w:p w14:paraId="2E3023A3" w14:textId="7F5A7762" w:rsidR="00D57DFA" w:rsidRDefault="00D57DFA" w:rsidP="00D57DFA">
                      <w:pPr>
                        <w:rPr>
                          <w:rFonts w:asciiTheme="minorHAnsi" w:hAnsiTheme="minorHAnsi" w:cstheme="minorHAnsi"/>
                          <w:b/>
                          <w:bCs/>
                          <w:sz w:val="20"/>
                          <w:szCs w:val="20"/>
                          <w:u w:val="single"/>
                        </w:rPr>
                      </w:pPr>
                      <w:r w:rsidRPr="00D57DFA">
                        <w:rPr>
                          <w:rFonts w:asciiTheme="minorHAnsi" w:hAnsiTheme="minorHAnsi" w:cstheme="minorHAnsi"/>
                          <w:b/>
                          <w:bCs/>
                          <w:sz w:val="20"/>
                          <w:szCs w:val="20"/>
                          <w:u w:val="single"/>
                        </w:rPr>
                        <w:t>Music</w:t>
                      </w:r>
                    </w:p>
                    <w:p w14:paraId="381B4B20" w14:textId="6920E458" w:rsidR="00D94236" w:rsidRPr="00FA0EE9" w:rsidRDefault="00D94236" w:rsidP="00D57DFA">
                      <w:pPr>
                        <w:rPr>
                          <w:rFonts w:asciiTheme="minorHAnsi" w:hAnsiTheme="minorHAnsi" w:cstheme="minorHAnsi"/>
                          <w:sz w:val="19"/>
                          <w:szCs w:val="19"/>
                        </w:rPr>
                      </w:pPr>
                      <w:r w:rsidRPr="00FA0EE9">
                        <w:rPr>
                          <w:rFonts w:asciiTheme="minorHAnsi" w:hAnsiTheme="minorHAnsi" w:cstheme="minorHAnsi"/>
                          <w:sz w:val="19"/>
                          <w:szCs w:val="19"/>
                        </w:rPr>
                        <w:t xml:space="preserve">This term we will be using the excellent ‘Charanga’ resource to </w:t>
                      </w:r>
                      <w:r w:rsidR="00380831" w:rsidRPr="00FA0EE9">
                        <w:rPr>
                          <w:rFonts w:asciiTheme="minorHAnsi" w:hAnsiTheme="minorHAnsi" w:cstheme="minorHAnsi"/>
                          <w:sz w:val="19"/>
                          <w:szCs w:val="19"/>
                        </w:rPr>
                        <w:t xml:space="preserve">support our studies in Music. </w:t>
                      </w:r>
                      <w:r w:rsidR="00A91D57" w:rsidRPr="00FA0EE9">
                        <w:rPr>
                          <w:rFonts w:asciiTheme="minorHAnsi" w:hAnsiTheme="minorHAnsi" w:cstheme="minorHAnsi"/>
                          <w:sz w:val="19"/>
                          <w:szCs w:val="19"/>
                        </w:rPr>
                        <w:t xml:space="preserve">We will be looking at pulse and </w:t>
                      </w:r>
                      <w:r w:rsidR="007658D2" w:rsidRPr="00FA0EE9">
                        <w:rPr>
                          <w:rFonts w:asciiTheme="minorHAnsi" w:hAnsiTheme="minorHAnsi" w:cstheme="minorHAnsi"/>
                          <w:sz w:val="19"/>
                          <w:szCs w:val="19"/>
                        </w:rPr>
                        <w:t xml:space="preserve">rhythm, </w:t>
                      </w:r>
                      <w:r w:rsidR="001C6F34" w:rsidRPr="00FA0EE9">
                        <w:rPr>
                          <w:rFonts w:asciiTheme="minorHAnsi" w:hAnsiTheme="minorHAnsi" w:cstheme="minorHAnsi"/>
                          <w:sz w:val="19"/>
                          <w:szCs w:val="19"/>
                        </w:rPr>
                        <w:t xml:space="preserve">copying and improvising </w:t>
                      </w:r>
                      <w:r w:rsidR="009878F4" w:rsidRPr="00FA0EE9">
                        <w:rPr>
                          <w:rFonts w:asciiTheme="minorHAnsi" w:hAnsiTheme="minorHAnsi" w:cstheme="minorHAnsi"/>
                          <w:sz w:val="19"/>
                          <w:szCs w:val="19"/>
                        </w:rPr>
                        <w:t xml:space="preserve">these. We will be </w:t>
                      </w:r>
                      <w:r w:rsidR="007658D2" w:rsidRPr="00FA0EE9">
                        <w:rPr>
                          <w:rFonts w:asciiTheme="minorHAnsi" w:hAnsiTheme="minorHAnsi" w:cstheme="minorHAnsi"/>
                          <w:sz w:val="19"/>
                          <w:szCs w:val="19"/>
                        </w:rPr>
                        <w:t xml:space="preserve">appreciating music genres (including rock) and singing </w:t>
                      </w:r>
                      <w:r w:rsidR="001C6F34" w:rsidRPr="00FA0EE9">
                        <w:rPr>
                          <w:rFonts w:asciiTheme="minorHAnsi" w:hAnsiTheme="minorHAnsi" w:cstheme="minorHAnsi"/>
                          <w:sz w:val="19"/>
                          <w:szCs w:val="19"/>
                        </w:rPr>
                        <w:t>as a group. We look forward to singing Bon Jovi’s ‘Living on a Prayer’</w:t>
                      </w:r>
                    </w:p>
                    <w:p w14:paraId="47F5547A" w14:textId="77777777" w:rsidR="00380831" w:rsidRPr="00D94236" w:rsidRDefault="00380831" w:rsidP="00D57DFA">
                      <w:pPr>
                        <w:rPr>
                          <w:rFonts w:asciiTheme="minorHAnsi" w:hAnsiTheme="minorHAnsi" w:cstheme="minorHAnsi"/>
                          <w:sz w:val="18"/>
                          <w:szCs w:val="18"/>
                        </w:rPr>
                      </w:pPr>
                    </w:p>
                  </w:txbxContent>
                </v:textbox>
              </v:shape>
            </w:pict>
          </mc:Fallback>
        </mc:AlternateContent>
      </w:r>
      <w:r w:rsidR="009B751B">
        <w:rPr>
          <w:noProof/>
          <w:sz w:val="20"/>
          <w:lang w:eastAsia="en-GB"/>
        </w:rPr>
        <mc:AlternateContent>
          <mc:Choice Requires="wps">
            <w:drawing>
              <wp:anchor distT="0" distB="0" distL="114300" distR="114300" simplePos="0" relativeHeight="251658255" behindDoc="0" locked="0" layoutInCell="1" allowOverlap="1" wp14:anchorId="6F321E60" wp14:editId="2CE3010D">
                <wp:simplePos x="0" y="0"/>
                <wp:positionH relativeFrom="margin">
                  <wp:posOffset>2625090</wp:posOffset>
                </wp:positionH>
                <wp:positionV relativeFrom="paragraph">
                  <wp:posOffset>619646</wp:posOffset>
                </wp:positionV>
                <wp:extent cx="2960370" cy="1979930"/>
                <wp:effectExtent l="0" t="0" r="11430" b="20320"/>
                <wp:wrapNone/>
                <wp:docPr id="1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979930"/>
                        </a:xfrm>
                        <a:prstGeom prst="rect">
                          <a:avLst/>
                        </a:prstGeom>
                        <a:solidFill>
                          <a:srgbClr val="D7D6FE"/>
                        </a:solidFill>
                        <a:ln w="25400">
                          <a:solidFill>
                            <a:srgbClr val="000000"/>
                          </a:solidFill>
                          <a:miter lim="800000"/>
                          <a:headEnd/>
                          <a:tailEnd/>
                        </a:ln>
                      </wps:spPr>
                      <wps:txbx>
                        <w:txbxContent>
                          <w:p w14:paraId="79C9475D" w14:textId="77777777" w:rsidR="00672939" w:rsidRPr="003078C1" w:rsidRDefault="00672939" w:rsidP="00672939">
                            <w:pPr>
                              <w:pStyle w:val="Heading1"/>
                              <w:rPr>
                                <w:rFonts w:asciiTheme="minorHAnsi" w:hAnsiTheme="minorHAnsi" w:cstheme="minorHAnsi"/>
                                <w:sz w:val="20"/>
                                <w:szCs w:val="17"/>
                                <w:u w:val="single"/>
                              </w:rPr>
                            </w:pPr>
                            <w:r w:rsidRPr="003078C1">
                              <w:rPr>
                                <w:rFonts w:asciiTheme="minorHAnsi" w:hAnsiTheme="minorHAnsi" w:cstheme="minorHAnsi"/>
                                <w:sz w:val="20"/>
                                <w:szCs w:val="17"/>
                                <w:u w:val="single"/>
                              </w:rPr>
                              <w:t>Geography</w:t>
                            </w:r>
                          </w:p>
                          <w:p w14:paraId="39C3BD29" w14:textId="77777777" w:rsidR="00672939" w:rsidRPr="00FF2CE9" w:rsidRDefault="003C6F71" w:rsidP="00672939">
                            <w:pPr>
                              <w:rPr>
                                <w:rFonts w:asciiTheme="minorHAnsi" w:hAnsiTheme="minorHAnsi" w:cstheme="minorHAnsi"/>
                                <w:sz w:val="20"/>
                                <w:szCs w:val="20"/>
                              </w:rPr>
                            </w:pPr>
                            <w:r>
                              <w:rPr>
                                <w:rFonts w:asciiTheme="minorHAnsi" w:hAnsiTheme="minorHAnsi" w:cstheme="minorHAnsi"/>
                                <w:sz w:val="20"/>
                                <w:szCs w:val="28"/>
                              </w:rPr>
                              <w:t xml:space="preserve">We will begin Geography by linking to History. The children will first use and interpret different types of maps to locate Greece and use these maps and atlases to compare. Children will also </w:t>
                            </w:r>
                            <w:r w:rsidR="00FF2CE9">
                              <w:rPr>
                                <w:rFonts w:asciiTheme="minorHAnsi" w:hAnsiTheme="minorHAnsi" w:cstheme="minorHAnsi"/>
                                <w:sz w:val="20"/>
                                <w:szCs w:val="28"/>
                              </w:rPr>
                              <w:t xml:space="preserve">use atlases to find out more information regarding the physical and human geography of </w:t>
                            </w:r>
                            <w:r w:rsidR="00FF2CE9" w:rsidRPr="00FF2CE9">
                              <w:rPr>
                                <w:rFonts w:asciiTheme="minorHAnsi" w:hAnsiTheme="minorHAnsi" w:cstheme="minorHAnsi"/>
                                <w:sz w:val="20"/>
                                <w:szCs w:val="20"/>
                              </w:rPr>
                              <w:t xml:space="preserve">Greece. </w:t>
                            </w:r>
                          </w:p>
                          <w:p w14:paraId="253CA9D5" w14:textId="77777777" w:rsidR="00FF2CE9" w:rsidRPr="00FF2CE9" w:rsidRDefault="00FF2CE9" w:rsidP="00672939">
                            <w:pPr>
                              <w:rPr>
                                <w:rFonts w:asciiTheme="minorHAnsi" w:hAnsiTheme="minorHAnsi" w:cstheme="minorHAnsi"/>
                                <w:sz w:val="20"/>
                                <w:szCs w:val="20"/>
                              </w:rPr>
                            </w:pPr>
                            <w:r w:rsidRPr="00FF2CE9">
                              <w:rPr>
                                <w:rFonts w:asciiTheme="minorHAnsi" w:hAnsiTheme="minorHAnsi" w:cstheme="minorHAnsi"/>
                                <w:sz w:val="20"/>
                                <w:szCs w:val="20"/>
                              </w:rPr>
                              <w:t xml:space="preserve">Following our learning of Greece, children will expand their knowledge and locational understanding of countries in Europe. We will also focus on </w:t>
                            </w:r>
                            <w:r w:rsidRPr="00FF2CE9">
                              <w:rPr>
                                <w:rFonts w:asciiTheme="minorHAnsi" w:hAnsiTheme="minorHAnsi" w:cstheme="minorHAnsi"/>
                                <w:color w:val="222222"/>
                                <w:sz w:val="20"/>
                                <w:szCs w:val="20"/>
                              </w:rPr>
                              <w:t>the environmental regions, key physical and human characteristics, countries, and major cities.</w:t>
                            </w:r>
                          </w:p>
                          <w:p w14:paraId="234C255A" w14:textId="77777777" w:rsidR="00FF2CE9" w:rsidRPr="003078C1" w:rsidRDefault="00FF2CE9" w:rsidP="00672939">
                            <w:pPr>
                              <w:rPr>
                                <w:rFonts w:asciiTheme="minorHAnsi" w:hAnsiTheme="minorHAnsi" w:cstheme="minorHAnsi"/>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1E60" id="Text Box 70" o:spid="_x0000_s1042" type="#_x0000_t202" style="position:absolute;margin-left:206.7pt;margin-top:48.8pt;width:233.1pt;height:155.9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" fillcolor="#d7d6fe" strokeweight="2pt">
                <v:textbox>
                  <w:txbxContent>
                    <w:p w14:paraId="79C9475D" w14:textId="77777777" w:rsidR="00672939" w:rsidRPr="003078C1" w:rsidRDefault="00672939" w:rsidP="00672939">
                      <w:pPr>
                        <w:pStyle w:val="Heading1"/>
                        <w:rPr>
                          <w:rFonts w:asciiTheme="minorHAnsi" w:hAnsiTheme="minorHAnsi" w:cstheme="minorHAnsi"/>
                          <w:sz w:val="20"/>
                          <w:szCs w:val="17"/>
                          <w:u w:val="single"/>
                        </w:rPr>
                      </w:pPr>
                      <w:r w:rsidRPr="003078C1">
                        <w:rPr>
                          <w:rFonts w:asciiTheme="minorHAnsi" w:hAnsiTheme="minorHAnsi" w:cstheme="minorHAnsi"/>
                          <w:sz w:val="20"/>
                          <w:szCs w:val="17"/>
                          <w:u w:val="single"/>
                        </w:rPr>
                        <w:t>Geography</w:t>
                      </w:r>
                    </w:p>
                    <w:p w14:paraId="39C3BD29" w14:textId="77777777" w:rsidR="00672939" w:rsidRPr="00FF2CE9" w:rsidRDefault="003C6F71" w:rsidP="00672939">
                      <w:pPr>
                        <w:rPr>
                          <w:rFonts w:asciiTheme="minorHAnsi" w:hAnsiTheme="minorHAnsi" w:cstheme="minorHAnsi"/>
                          <w:sz w:val="20"/>
                          <w:szCs w:val="20"/>
                        </w:rPr>
                      </w:pPr>
                      <w:r>
                        <w:rPr>
                          <w:rFonts w:asciiTheme="minorHAnsi" w:hAnsiTheme="minorHAnsi" w:cstheme="minorHAnsi"/>
                          <w:sz w:val="20"/>
                          <w:szCs w:val="28"/>
                        </w:rPr>
                        <w:t xml:space="preserve">We will begin Geography by linking to History. The children will first use and interpret different types of maps to locate Greece and use these maps and atlases to compare. Children will also </w:t>
                      </w:r>
                      <w:r w:rsidR="00FF2CE9">
                        <w:rPr>
                          <w:rFonts w:asciiTheme="minorHAnsi" w:hAnsiTheme="minorHAnsi" w:cstheme="minorHAnsi"/>
                          <w:sz w:val="20"/>
                          <w:szCs w:val="28"/>
                        </w:rPr>
                        <w:t xml:space="preserve">use atlases to find out more information regarding the physical and human geography of </w:t>
                      </w:r>
                      <w:r w:rsidR="00FF2CE9" w:rsidRPr="00FF2CE9">
                        <w:rPr>
                          <w:rFonts w:asciiTheme="minorHAnsi" w:hAnsiTheme="minorHAnsi" w:cstheme="minorHAnsi"/>
                          <w:sz w:val="20"/>
                          <w:szCs w:val="20"/>
                        </w:rPr>
                        <w:t xml:space="preserve">Greece. </w:t>
                      </w:r>
                    </w:p>
                    <w:p w14:paraId="253CA9D5" w14:textId="77777777" w:rsidR="00FF2CE9" w:rsidRPr="00FF2CE9" w:rsidRDefault="00FF2CE9" w:rsidP="00672939">
                      <w:pPr>
                        <w:rPr>
                          <w:rFonts w:asciiTheme="minorHAnsi" w:hAnsiTheme="minorHAnsi" w:cstheme="minorHAnsi"/>
                          <w:sz w:val="20"/>
                          <w:szCs w:val="20"/>
                        </w:rPr>
                      </w:pPr>
                      <w:r w:rsidRPr="00FF2CE9">
                        <w:rPr>
                          <w:rFonts w:asciiTheme="minorHAnsi" w:hAnsiTheme="minorHAnsi" w:cstheme="minorHAnsi"/>
                          <w:sz w:val="20"/>
                          <w:szCs w:val="20"/>
                        </w:rPr>
                        <w:t xml:space="preserve">Following our learning of Greece, children will expand their knowledge and locational understanding of countries in Europe. We will also focus on </w:t>
                      </w:r>
                      <w:r w:rsidRPr="00FF2CE9">
                        <w:rPr>
                          <w:rFonts w:asciiTheme="minorHAnsi" w:hAnsiTheme="minorHAnsi" w:cstheme="minorHAnsi"/>
                          <w:color w:val="222222"/>
                          <w:sz w:val="20"/>
                          <w:szCs w:val="20"/>
                        </w:rPr>
                        <w:t>the environmental regions, key physical and human characteristics, countries, and major cities.</w:t>
                      </w:r>
                    </w:p>
                    <w:p w14:paraId="234C255A" w14:textId="77777777" w:rsidR="00FF2CE9" w:rsidRPr="003078C1" w:rsidRDefault="00FF2CE9" w:rsidP="00672939">
                      <w:pPr>
                        <w:rPr>
                          <w:rFonts w:asciiTheme="minorHAnsi" w:hAnsiTheme="minorHAnsi" w:cstheme="minorHAnsi"/>
                          <w:sz w:val="20"/>
                          <w:szCs w:val="28"/>
                        </w:rPr>
                      </w:pPr>
                    </w:p>
                  </w:txbxContent>
                </v:textbox>
                <w10:wrap anchorx="margin"/>
              </v:shape>
            </w:pict>
          </mc:Fallback>
        </mc:AlternateContent>
      </w:r>
      <w:r w:rsidR="00EE3FB8">
        <w:rPr>
          <w:noProof/>
          <w:sz w:val="20"/>
          <w:lang w:val="en-US"/>
        </w:rPr>
        <mc:AlternateContent>
          <mc:Choice Requires="wps">
            <w:drawing>
              <wp:anchor distT="0" distB="0" distL="114300" distR="114300" simplePos="0" relativeHeight="251658244" behindDoc="0" locked="0" layoutInCell="1" allowOverlap="1" wp14:anchorId="454E96FC" wp14:editId="7BC0CB96">
                <wp:simplePos x="0" y="0"/>
                <wp:positionH relativeFrom="column">
                  <wp:posOffset>5681231</wp:posOffset>
                </wp:positionH>
                <wp:positionV relativeFrom="paragraph">
                  <wp:posOffset>446762</wp:posOffset>
                </wp:positionV>
                <wp:extent cx="3832225" cy="1282272"/>
                <wp:effectExtent l="0" t="0" r="15875" b="13335"/>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1282272"/>
                        </a:xfrm>
                        <a:prstGeom prst="rect">
                          <a:avLst/>
                        </a:prstGeom>
                        <a:solidFill>
                          <a:srgbClr val="9FFFBF"/>
                        </a:solidFill>
                        <a:ln w="25400">
                          <a:solidFill>
                            <a:srgbClr val="000000"/>
                          </a:solidFill>
                          <a:miter lim="800000"/>
                          <a:headEnd/>
                          <a:tailEnd/>
                        </a:ln>
                      </wps:spPr>
                      <wps:txbx>
                        <w:txbxContent>
                          <w:p w14:paraId="0BF8D1B3" w14:textId="77777777" w:rsidR="004E1EC0" w:rsidRPr="007C0D15" w:rsidRDefault="00CE7E2B" w:rsidP="008E68C1">
                            <w:pPr>
                              <w:pStyle w:val="Heading4"/>
                              <w:rPr>
                                <w:rFonts w:asciiTheme="minorHAnsi" w:hAnsiTheme="minorHAnsi" w:cstheme="minorHAnsi"/>
                                <w:szCs w:val="20"/>
                              </w:rPr>
                            </w:pPr>
                            <w:r w:rsidRPr="007C0D15">
                              <w:rPr>
                                <w:rFonts w:asciiTheme="minorHAnsi" w:hAnsiTheme="minorHAnsi" w:cstheme="minorHAnsi"/>
                                <w:szCs w:val="20"/>
                              </w:rPr>
                              <w:t>Science</w:t>
                            </w:r>
                          </w:p>
                          <w:p w14:paraId="63916B56" w14:textId="77777777" w:rsidR="001B793C" w:rsidRPr="007C0D15" w:rsidRDefault="00E75445" w:rsidP="00075897">
                            <w:pPr>
                              <w:rPr>
                                <w:rFonts w:asciiTheme="minorHAnsi" w:hAnsiTheme="minorHAnsi" w:cstheme="minorHAnsi"/>
                                <w:sz w:val="18"/>
                                <w:szCs w:val="18"/>
                              </w:rPr>
                            </w:pPr>
                            <w:r w:rsidRPr="007C0D15">
                              <w:rPr>
                                <w:rFonts w:asciiTheme="minorHAnsi" w:hAnsiTheme="minorHAnsi" w:cstheme="minorHAnsi"/>
                                <w:sz w:val="18"/>
                                <w:szCs w:val="18"/>
                              </w:rPr>
                              <w:t xml:space="preserve">Our learning in Science will begin with Earth Science in Year 5. The children will be learning about the order of the planets in our solar system as well as find out information about each planet. They will </w:t>
                            </w:r>
                            <w:r w:rsidR="007D4567" w:rsidRPr="007C0D15">
                              <w:rPr>
                                <w:rFonts w:asciiTheme="minorHAnsi" w:hAnsiTheme="minorHAnsi" w:cstheme="minorHAnsi"/>
                                <w:color w:val="222222"/>
                                <w:sz w:val="18"/>
                                <w:szCs w:val="18"/>
                              </w:rPr>
                              <w:t>describe the movement of the Earth and other planets relative to the sun in the solar system</w:t>
                            </w:r>
                            <w:r w:rsidRPr="007C0D15">
                              <w:rPr>
                                <w:rFonts w:asciiTheme="minorHAnsi" w:hAnsiTheme="minorHAnsi" w:cstheme="minorHAnsi"/>
                                <w:color w:val="222222"/>
                                <w:sz w:val="18"/>
                                <w:szCs w:val="18"/>
                              </w:rPr>
                              <w:t xml:space="preserve"> as well as </w:t>
                            </w:r>
                            <w:r w:rsidR="007D4567" w:rsidRPr="007C0D15">
                              <w:rPr>
                                <w:rFonts w:asciiTheme="minorHAnsi" w:hAnsiTheme="minorHAnsi" w:cstheme="minorHAnsi"/>
                                <w:color w:val="222222"/>
                                <w:sz w:val="18"/>
                                <w:szCs w:val="18"/>
                              </w:rPr>
                              <w:t>describe the movement of the moon relative to the Earth</w:t>
                            </w:r>
                            <w:r w:rsidRPr="007C0D15">
                              <w:rPr>
                                <w:rFonts w:asciiTheme="minorHAnsi" w:hAnsiTheme="minorHAnsi" w:cstheme="minorHAnsi"/>
                                <w:color w:val="222222"/>
                                <w:sz w:val="18"/>
                                <w:szCs w:val="18"/>
                              </w:rPr>
                              <w:t xml:space="preserve">. Throughout the sequence, the children will develop their understanding of how </w:t>
                            </w:r>
                            <w:r w:rsidR="007D4567" w:rsidRPr="007C0D15">
                              <w:rPr>
                                <w:rFonts w:asciiTheme="minorHAnsi" w:hAnsiTheme="minorHAnsi" w:cstheme="minorHAnsi"/>
                                <w:color w:val="222222"/>
                                <w:sz w:val="18"/>
                                <w:szCs w:val="18"/>
                              </w:rPr>
                              <w:t xml:space="preserve">the sun, Earth and moon </w:t>
                            </w:r>
                            <w:r w:rsidRPr="007C0D15">
                              <w:rPr>
                                <w:rFonts w:asciiTheme="minorHAnsi" w:hAnsiTheme="minorHAnsi" w:cstheme="minorHAnsi"/>
                                <w:color w:val="222222"/>
                                <w:sz w:val="18"/>
                                <w:szCs w:val="18"/>
                              </w:rPr>
                              <w:t>are only</w:t>
                            </w:r>
                            <w:r w:rsidR="007D4567" w:rsidRPr="007C0D15">
                              <w:rPr>
                                <w:rFonts w:asciiTheme="minorHAnsi" w:hAnsiTheme="minorHAnsi" w:cstheme="minorHAnsi"/>
                                <w:color w:val="222222"/>
                                <w:sz w:val="18"/>
                                <w:szCs w:val="18"/>
                              </w:rPr>
                              <w:t xml:space="preserve"> approximately spherical bodies</w:t>
                            </w:r>
                            <w:r w:rsidRPr="007C0D15">
                              <w:rPr>
                                <w:rFonts w:asciiTheme="minorHAnsi" w:hAnsiTheme="minorHAnsi" w:cstheme="minorHAnsi"/>
                                <w:color w:val="222222"/>
                                <w:sz w:val="18"/>
                                <w:szCs w:val="18"/>
                              </w:rPr>
                              <w:t xml:space="preserve"> and why this 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E96FC" id="Text Box 28" o:spid="_x0000_s1043" type="#_x0000_t202" style="position:absolute;margin-left:447.35pt;margin-top:35.2pt;width:301.75pt;height:100.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" fillcolor="#9fffbf" strokeweight="2pt">
                <v:textbox>
                  <w:txbxContent>
                    <w:p w14:paraId="0BF8D1B3" w14:textId="77777777" w:rsidR="004E1EC0" w:rsidRPr="007C0D15" w:rsidRDefault="00CE7E2B" w:rsidP="008E68C1">
                      <w:pPr>
                        <w:pStyle w:val="Heading4"/>
                        <w:rPr>
                          <w:rFonts w:asciiTheme="minorHAnsi" w:hAnsiTheme="minorHAnsi" w:cstheme="minorHAnsi"/>
                          <w:szCs w:val="20"/>
                        </w:rPr>
                      </w:pPr>
                      <w:r w:rsidRPr="007C0D15">
                        <w:rPr>
                          <w:rFonts w:asciiTheme="minorHAnsi" w:hAnsiTheme="minorHAnsi" w:cstheme="minorHAnsi"/>
                          <w:szCs w:val="20"/>
                        </w:rPr>
                        <w:t>Science</w:t>
                      </w:r>
                    </w:p>
                    <w:p w14:paraId="63916B56" w14:textId="77777777" w:rsidR="001B793C" w:rsidRPr="007C0D15" w:rsidRDefault="00E75445" w:rsidP="00075897">
                      <w:pPr>
                        <w:rPr>
                          <w:rFonts w:asciiTheme="minorHAnsi" w:hAnsiTheme="minorHAnsi" w:cstheme="minorHAnsi"/>
                          <w:sz w:val="18"/>
                          <w:szCs w:val="18"/>
                        </w:rPr>
                      </w:pPr>
                      <w:r w:rsidRPr="007C0D15">
                        <w:rPr>
                          <w:rFonts w:asciiTheme="minorHAnsi" w:hAnsiTheme="minorHAnsi" w:cstheme="minorHAnsi"/>
                          <w:sz w:val="18"/>
                          <w:szCs w:val="18"/>
                        </w:rPr>
                        <w:t xml:space="preserve">Our learning in </w:t>
                      </w:r>
                      <w:proofErr w:type="gramStart"/>
                      <w:r w:rsidRPr="007C0D15">
                        <w:rPr>
                          <w:rFonts w:asciiTheme="minorHAnsi" w:hAnsiTheme="minorHAnsi" w:cstheme="minorHAnsi"/>
                          <w:sz w:val="18"/>
                          <w:szCs w:val="18"/>
                        </w:rPr>
                        <w:t>Science</w:t>
                      </w:r>
                      <w:proofErr w:type="gramEnd"/>
                      <w:r w:rsidRPr="007C0D15">
                        <w:rPr>
                          <w:rFonts w:asciiTheme="minorHAnsi" w:hAnsiTheme="minorHAnsi" w:cstheme="minorHAnsi"/>
                          <w:sz w:val="18"/>
                          <w:szCs w:val="18"/>
                        </w:rPr>
                        <w:t xml:space="preserve"> will begin with Earth Science in Year 5. The children will be learning about the order of the planets in our solar system as well as find out information about each planet. They will </w:t>
                      </w:r>
                      <w:r w:rsidR="007D4567" w:rsidRPr="007C0D15">
                        <w:rPr>
                          <w:rFonts w:asciiTheme="minorHAnsi" w:hAnsiTheme="minorHAnsi" w:cstheme="minorHAnsi"/>
                          <w:color w:val="222222"/>
                          <w:sz w:val="18"/>
                          <w:szCs w:val="18"/>
                        </w:rPr>
                        <w:t>describe the movement of the Earth and other planets relative to the sun in the solar system</w:t>
                      </w:r>
                      <w:r w:rsidRPr="007C0D15">
                        <w:rPr>
                          <w:rFonts w:asciiTheme="minorHAnsi" w:hAnsiTheme="minorHAnsi" w:cstheme="minorHAnsi"/>
                          <w:color w:val="222222"/>
                          <w:sz w:val="18"/>
                          <w:szCs w:val="18"/>
                        </w:rPr>
                        <w:t xml:space="preserve"> as well as </w:t>
                      </w:r>
                      <w:r w:rsidR="007D4567" w:rsidRPr="007C0D15">
                        <w:rPr>
                          <w:rFonts w:asciiTheme="minorHAnsi" w:hAnsiTheme="minorHAnsi" w:cstheme="minorHAnsi"/>
                          <w:color w:val="222222"/>
                          <w:sz w:val="18"/>
                          <w:szCs w:val="18"/>
                        </w:rPr>
                        <w:t>describe the movement of the moon relative to the Earth</w:t>
                      </w:r>
                      <w:r w:rsidRPr="007C0D15">
                        <w:rPr>
                          <w:rFonts w:asciiTheme="minorHAnsi" w:hAnsiTheme="minorHAnsi" w:cstheme="minorHAnsi"/>
                          <w:color w:val="222222"/>
                          <w:sz w:val="18"/>
                          <w:szCs w:val="18"/>
                        </w:rPr>
                        <w:t xml:space="preserve">. Throughout the sequence, the children will develop their understanding of how </w:t>
                      </w:r>
                      <w:r w:rsidR="007D4567" w:rsidRPr="007C0D15">
                        <w:rPr>
                          <w:rFonts w:asciiTheme="minorHAnsi" w:hAnsiTheme="minorHAnsi" w:cstheme="minorHAnsi"/>
                          <w:color w:val="222222"/>
                          <w:sz w:val="18"/>
                          <w:szCs w:val="18"/>
                        </w:rPr>
                        <w:t xml:space="preserve">the sun, Earth and moon </w:t>
                      </w:r>
                      <w:r w:rsidRPr="007C0D15">
                        <w:rPr>
                          <w:rFonts w:asciiTheme="minorHAnsi" w:hAnsiTheme="minorHAnsi" w:cstheme="minorHAnsi"/>
                          <w:color w:val="222222"/>
                          <w:sz w:val="18"/>
                          <w:szCs w:val="18"/>
                        </w:rPr>
                        <w:t>are only</w:t>
                      </w:r>
                      <w:r w:rsidR="007D4567" w:rsidRPr="007C0D15">
                        <w:rPr>
                          <w:rFonts w:asciiTheme="minorHAnsi" w:hAnsiTheme="minorHAnsi" w:cstheme="minorHAnsi"/>
                          <w:color w:val="222222"/>
                          <w:sz w:val="18"/>
                          <w:szCs w:val="18"/>
                        </w:rPr>
                        <w:t xml:space="preserve"> approximately spherical bodies</w:t>
                      </w:r>
                      <w:r w:rsidRPr="007C0D15">
                        <w:rPr>
                          <w:rFonts w:asciiTheme="minorHAnsi" w:hAnsiTheme="minorHAnsi" w:cstheme="minorHAnsi"/>
                          <w:color w:val="222222"/>
                          <w:sz w:val="18"/>
                          <w:szCs w:val="18"/>
                        </w:rPr>
                        <w:t xml:space="preserve"> and why this is. </w:t>
                      </w:r>
                    </w:p>
                  </w:txbxContent>
                </v:textbox>
              </v:shape>
            </w:pict>
          </mc:Fallback>
        </mc:AlternateContent>
      </w:r>
      <w:r w:rsidR="009E3675">
        <w:tab/>
      </w:r>
      <w:r w:rsidR="009E3675">
        <w:rPr>
          <w:rFonts w:ascii="Calibri" w:hAnsi="Calibri" w:cs="Calibri"/>
          <w:color w:val="000000"/>
          <w:shd w:val="clear" w:color="auto" w:fill="FFFFFF"/>
        </w:rPr>
        <w:br/>
      </w:r>
    </w:p>
    <w:sectPr w:rsidR="009E3675" w:rsidRPr="009E3675" w:rsidSect="001F6909">
      <w:pgSz w:w="16838" w:h="11906" w:orient="landscape" w:code="9"/>
      <w:pgMar w:top="1977" w:right="1440" w:bottom="143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8D02F" w14:textId="77777777" w:rsidR="00DF500F" w:rsidRDefault="00DF500F" w:rsidP="0005351E">
      <w:r>
        <w:separator/>
      </w:r>
    </w:p>
  </w:endnote>
  <w:endnote w:type="continuationSeparator" w:id="0">
    <w:p w14:paraId="50586B81" w14:textId="77777777" w:rsidR="00DF500F" w:rsidRDefault="00DF500F" w:rsidP="0005351E">
      <w:r>
        <w:continuationSeparator/>
      </w:r>
    </w:p>
  </w:endnote>
  <w:endnote w:type="continuationNotice" w:id="1">
    <w:p w14:paraId="6E84BF25" w14:textId="77777777" w:rsidR="00DF500F" w:rsidRDefault="00DF5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676F" w14:textId="77777777" w:rsidR="00DF500F" w:rsidRDefault="00DF500F" w:rsidP="0005351E">
      <w:r>
        <w:separator/>
      </w:r>
    </w:p>
  </w:footnote>
  <w:footnote w:type="continuationSeparator" w:id="0">
    <w:p w14:paraId="1A77ADA4" w14:textId="77777777" w:rsidR="00DF500F" w:rsidRDefault="00DF500F" w:rsidP="0005351E">
      <w:r>
        <w:continuationSeparator/>
      </w:r>
    </w:p>
  </w:footnote>
  <w:footnote w:type="continuationNotice" w:id="1">
    <w:p w14:paraId="352FB221" w14:textId="77777777" w:rsidR="00DF500F" w:rsidRDefault="00DF50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23A1"/>
    <w:multiLevelType w:val="hybridMultilevel"/>
    <w:tmpl w:val="3BD27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251EEA"/>
    <w:multiLevelType w:val="multilevel"/>
    <w:tmpl w:val="720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C0F63"/>
    <w:multiLevelType w:val="hybridMultilevel"/>
    <w:tmpl w:val="FEB06B7E"/>
    <w:lvl w:ilvl="0" w:tplc="E7DA2B7E">
      <w:numFmt w:val="bullet"/>
      <w:lvlText w:val="-"/>
      <w:lvlJc w:val="left"/>
      <w:pPr>
        <w:ind w:left="720" w:hanging="360"/>
      </w:pPr>
      <w:rPr>
        <w:rFonts w:ascii="Century Gothic" w:eastAsia="Comic Sans MS"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7248D"/>
    <w:multiLevelType w:val="hybridMultilevel"/>
    <w:tmpl w:val="C740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31F32"/>
    <w:multiLevelType w:val="hybridMultilevel"/>
    <w:tmpl w:val="FBE2B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55E6072"/>
    <w:multiLevelType w:val="hybridMultilevel"/>
    <w:tmpl w:val="986CD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09044A"/>
    <w:multiLevelType w:val="hybridMultilevel"/>
    <w:tmpl w:val="2708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D77A46"/>
    <w:multiLevelType w:val="hybridMultilevel"/>
    <w:tmpl w:val="6078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A1EF6"/>
    <w:multiLevelType w:val="hybridMultilevel"/>
    <w:tmpl w:val="E196F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DB0DAB"/>
    <w:multiLevelType w:val="hybridMultilevel"/>
    <w:tmpl w:val="FAE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BE26B4"/>
    <w:multiLevelType w:val="hybridMultilevel"/>
    <w:tmpl w:val="1EE0E4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61536F5E"/>
    <w:multiLevelType w:val="hybridMultilevel"/>
    <w:tmpl w:val="8EA6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57944"/>
    <w:multiLevelType w:val="hybridMultilevel"/>
    <w:tmpl w:val="E08C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95522B"/>
    <w:multiLevelType w:val="hybridMultilevel"/>
    <w:tmpl w:val="E6CCE6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E55650"/>
    <w:multiLevelType w:val="hybridMultilevel"/>
    <w:tmpl w:val="0EFA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2110C"/>
    <w:multiLevelType w:val="hybridMultilevel"/>
    <w:tmpl w:val="95AC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51B9A"/>
    <w:multiLevelType w:val="hybridMultilevel"/>
    <w:tmpl w:val="200A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9026A"/>
    <w:multiLevelType w:val="hybridMultilevel"/>
    <w:tmpl w:val="A922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E7B92"/>
    <w:multiLevelType w:val="hybridMultilevel"/>
    <w:tmpl w:val="94B2F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66E7A"/>
    <w:multiLevelType w:val="hybridMultilevel"/>
    <w:tmpl w:val="F3CEA642"/>
    <w:lvl w:ilvl="0" w:tplc="5402446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F176FE"/>
    <w:multiLevelType w:val="hybridMultilevel"/>
    <w:tmpl w:val="FD80E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043D8D"/>
    <w:multiLevelType w:val="hybridMultilevel"/>
    <w:tmpl w:val="0A443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39686243">
    <w:abstractNumId w:val="5"/>
  </w:num>
  <w:num w:numId="2" w16cid:durableId="153448804">
    <w:abstractNumId w:val="11"/>
  </w:num>
  <w:num w:numId="3" w16cid:durableId="885796505">
    <w:abstractNumId w:val="10"/>
  </w:num>
  <w:num w:numId="4" w16cid:durableId="1203522243">
    <w:abstractNumId w:val="13"/>
  </w:num>
  <w:num w:numId="5" w16cid:durableId="1010370043">
    <w:abstractNumId w:val="3"/>
  </w:num>
  <w:num w:numId="6" w16cid:durableId="1824660871">
    <w:abstractNumId w:val="14"/>
  </w:num>
  <w:num w:numId="7" w16cid:durableId="1249122619">
    <w:abstractNumId w:val="17"/>
  </w:num>
  <w:num w:numId="8" w16cid:durableId="1489789313">
    <w:abstractNumId w:val="21"/>
  </w:num>
  <w:num w:numId="9" w16cid:durableId="611593006">
    <w:abstractNumId w:val="16"/>
  </w:num>
  <w:num w:numId="10" w16cid:durableId="2049257720">
    <w:abstractNumId w:val="0"/>
  </w:num>
  <w:num w:numId="11" w16cid:durableId="762259640">
    <w:abstractNumId w:val="12"/>
  </w:num>
  <w:num w:numId="12" w16cid:durableId="205601702">
    <w:abstractNumId w:val="8"/>
  </w:num>
  <w:num w:numId="13" w16cid:durableId="520972861">
    <w:abstractNumId w:val="9"/>
  </w:num>
  <w:num w:numId="14" w16cid:durableId="1252734639">
    <w:abstractNumId w:val="15"/>
  </w:num>
  <w:num w:numId="15" w16cid:durableId="1323314452">
    <w:abstractNumId w:val="2"/>
  </w:num>
  <w:num w:numId="16" w16cid:durableId="1746686813">
    <w:abstractNumId w:val="7"/>
  </w:num>
  <w:num w:numId="17" w16cid:durableId="158467347">
    <w:abstractNumId w:val="4"/>
  </w:num>
  <w:num w:numId="18" w16cid:durableId="278297348">
    <w:abstractNumId w:val="20"/>
  </w:num>
  <w:num w:numId="19" w16cid:durableId="1296254562">
    <w:abstractNumId w:val="6"/>
  </w:num>
  <w:num w:numId="20" w16cid:durableId="1806775386">
    <w:abstractNumId w:val="18"/>
  </w:num>
  <w:num w:numId="21" w16cid:durableId="106899790">
    <w:abstractNumId w:val="19"/>
  </w:num>
  <w:num w:numId="22" w16cid:durableId="991253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ff9,#f6f,#f9f,#6fc,#6f9,#ff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84"/>
    <w:rsid w:val="0000147C"/>
    <w:rsid w:val="00010C5B"/>
    <w:rsid w:val="00015DD2"/>
    <w:rsid w:val="00021ED4"/>
    <w:rsid w:val="00023047"/>
    <w:rsid w:val="00023328"/>
    <w:rsid w:val="00043B0B"/>
    <w:rsid w:val="00044026"/>
    <w:rsid w:val="0005351E"/>
    <w:rsid w:val="0005352E"/>
    <w:rsid w:val="00054102"/>
    <w:rsid w:val="00055CA0"/>
    <w:rsid w:val="00061693"/>
    <w:rsid w:val="00075897"/>
    <w:rsid w:val="0008670F"/>
    <w:rsid w:val="00086A40"/>
    <w:rsid w:val="000A03C8"/>
    <w:rsid w:val="000A2993"/>
    <w:rsid w:val="000B4C50"/>
    <w:rsid w:val="000C4616"/>
    <w:rsid w:val="000C4946"/>
    <w:rsid w:val="000D1D02"/>
    <w:rsid w:val="000D689C"/>
    <w:rsid w:val="000E3EF9"/>
    <w:rsid w:val="000F09B5"/>
    <w:rsid w:val="000F0B44"/>
    <w:rsid w:val="000F0D05"/>
    <w:rsid w:val="000F5F5C"/>
    <w:rsid w:val="00102A0E"/>
    <w:rsid w:val="0010685F"/>
    <w:rsid w:val="0011347B"/>
    <w:rsid w:val="001143AD"/>
    <w:rsid w:val="00116964"/>
    <w:rsid w:val="001303F6"/>
    <w:rsid w:val="001305DE"/>
    <w:rsid w:val="00130A28"/>
    <w:rsid w:val="00134998"/>
    <w:rsid w:val="00134BF8"/>
    <w:rsid w:val="00135A42"/>
    <w:rsid w:val="001365F4"/>
    <w:rsid w:val="00137C7C"/>
    <w:rsid w:val="00144639"/>
    <w:rsid w:val="00144948"/>
    <w:rsid w:val="00146C0F"/>
    <w:rsid w:val="0015238C"/>
    <w:rsid w:val="00154E90"/>
    <w:rsid w:val="001573B4"/>
    <w:rsid w:val="001576C8"/>
    <w:rsid w:val="00160582"/>
    <w:rsid w:val="00162281"/>
    <w:rsid w:val="00171482"/>
    <w:rsid w:val="00181D1D"/>
    <w:rsid w:val="00184DBA"/>
    <w:rsid w:val="00185335"/>
    <w:rsid w:val="00197C50"/>
    <w:rsid w:val="001A2863"/>
    <w:rsid w:val="001A346B"/>
    <w:rsid w:val="001A47CF"/>
    <w:rsid w:val="001B3AF6"/>
    <w:rsid w:val="001B49BE"/>
    <w:rsid w:val="001B5E62"/>
    <w:rsid w:val="001B793C"/>
    <w:rsid w:val="001B7DBF"/>
    <w:rsid w:val="001C4BAE"/>
    <w:rsid w:val="001C6125"/>
    <w:rsid w:val="001C6F34"/>
    <w:rsid w:val="001C7CB9"/>
    <w:rsid w:val="001D1CB3"/>
    <w:rsid w:val="001D2BB4"/>
    <w:rsid w:val="001D63D9"/>
    <w:rsid w:val="001E1842"/>
    <w:rsid w:val="001E24C1"/>
    <w:rsid w:val="001E4A98"/>
    <w:rsid w:val="001E65B2"/>
    <w:rsid w:val="001F06DD"/>
    <w:rsid w:val="001F6909"/>
    <w:rsid w:val="00207977"/>
    <w:rsid w:val="00207DFE"/>
    <w:rsid w:val="00211AFF"/>
    <w:rsid w:val="00212D17"/>
    <w:rsid w:val="00215826"/>
    <w:rsid w:val="00224DCF"/>
    <w:rsid w:val="002311D5"/>
    <w:rsid w:val="0023584E"/>
    <w:rsid w:val="00237DB4"/>
    <w:rsid w:val="00241B9B"/>
    <w:rsid w:val="00250DEC"/>
    <w:rsid w:val="00254B5D"/>
    <w:rsid w:val="00255E3F"/>
    <w:rsid w:val="002600AE"/>
    <w:rsid w:val="00263BF1"/>
    <w:rsid w:val="00282846"/>
    <w:rsid w:val="00285151"/>
    <w:rsid w:val="00291542"/>
    <w:rsid w:val="002944A5"/>
    <w:rsid w:val="00294E82"/>
    <w:rsid w:val="00296C9D"/>
    <w:rsid w:val="002A0047"/>
    <w:rsid w:val="002A32E8"/>
    <w:rsid w:val="002A5725"/>
    <w:rsid w:val="002A6473"/>
    <w:rsid w:val="002A657D"/>
    <w:rsid w:val="002B0EAB"/>
    <w:rsid w:val="002C48D0"/>
    <w:rsid w:val="002C70E1"/>
    <w:rsid w:val="002D0587"/>
    <w:rsid w:val="002D1EED"/>
    <w:rsid w:val="002D322D"/>
    <w:rsid w:val="002D6F1D"/>
    <w:rsid w:val="002E63C3"/>
    <w:rsid w:val="002E7C0F"/>
    <w:rsid w:val="002F5E7D"/>
    <w:rsid w:val="003004AD"/>
    <w:rsid w:val="00302C41"/>
    <w:rsid w:val="003078C1"/>
    <w:rsid w:val="003155F1"/>
    <w:rsid w:val="00316520"/>
    <w:rsid w:val="00317C85"/>
    <w:rsid w:val="00330AD8"/>
    <w:rsid w:val="00332123"/>
    <w:rsid w:val="00345EC6"/>
    <w:rsid w:val="0035088F"/>
    <w:rsid w:val="00351CB5"/>
    <w:rsid w:val="003634CF"/>
    <w:rsid w:val="0036454A"/>
    <w:rsid w:val="00372B41"/>
    <w:rsid w:val="00375DF8"/>
    <w:rsid w:val="00380831"/>
    <w:rsid w:val="00385F2C"/>
    <w:rsid w:val="003864EB"/>
    <w:rsid w:val="00387304"/>
    <w:rsid w:val="003906F9"/>
    <w:rsid w:val="00397CE3"/>
    <w:rsid w:val="003A4513"/>
    <w:rsid w:val="003B2A02"/>
    <w:rsid w:val="003B5B61"/>
    <w:rsid w:val="003C14E7"/>
    <w:rsid w:val="003C3B60"/>
    <w:rsid w:val="003C3CEB"/>
    <w:rsid w:val="003C48A7"/>
    <w:rsid w:val="003C6F71"/>
    <w:rsid w:val="003D3B1D"/>
    <w:rsid w:val="003D5554"/>
    <w:rsid w:val="003E0677"/>
    <w:rsid w:val="003E289B"/>
    <w:rsid w:val="003E34BA"/>
    <w:rsid w:val="003E4265"/>
    <w:rsid w:val="003E46E6"/>
    <w:rsid w:val="003F01E1"/>
    <w:rsid w:val="004043A2"/>
    <w:rsid w:val="00405084"/>
    <w:rsid w:val="00410D89"/>
    <w:rsid w:val="00413258"/>
    <w:rsid w:val="004138A9"/>
    <w:rsid w:val="00415FB1"/>
    <w:rsid w:val="00427086"/>
    <w:rsid w:val="00444032"/>
    <w:rsid w:val="00444720"/>
    <w:rsid w:val="00444C7B"/>
    <w:rsid w:val="00445C16"/>
    <w:rsid w:val="00445CDF"/>
    <w:rsid w:val="00454C0F"/>
    <w:rsid w:val="004565CA"/>
    <w:rsid w:val="00471D04"/>
    <w:rsid w:val="00476433"/>
    <w:rsid w:val="0048561B"/>
    <w:rsid w:val="00492BA8"/>
    <w:rsid w:val="00495748"/>
    <w:rsid w:val="004958CE"/>
    <w:rsid w:val="00496010"/>
    <w:rsid w:val="004A435B"/>
    <w:rsid w:val="004A58FB"/>
    <w:rsid w:val="004A7144"/>
    <w:rsid w:val="004B23F1"/>
    <w:rsid w:val="004B4EE4"/>
    <w:rsid w:val="004C3D7B"/>
    <w:rsid w:val="004C451A"/>
    <w:rsid w:val="004C7BDB"/>
    <w:rsid w:val="004D3684"/>
    <w:rsid w:val="004E0E8D"/>
    <w:rsid w:val="004E1EC0"/>
    <w:rsid w:val="004F0C70"/>
    <w:rsid w:val="004F6B5B"/>
    <w:rsid w:val="004F70A3"/>
    <w:rsid w:val="00504135"/>
    <w:rsid w:val="00504B7D"/>
    <w:rsid w:val="0050668A"/>
    <w:rsid w:val="005073A1"/>
    <w:rsid w:val="00510604"/>
    <w:rsid w:val="00511E60"/>
    <w:rsid w:val="00520CF5"/>
    <w:rsid w:val="005216DF"/>
    <w:rsid w:val="00523317"/>
    <w:rsid w:val="00523FAD"/>
    <w:rsid w:val="00530668"/>
    <w:rsid w:val="0053202E"/>
    <w:rsid w:val="00534A81"/>
    <w:rsid w:val="00536C92"/>
    <w:rsid w:val="005409AF"/>
    <w:rsid w:val="00546413"/>
    <w:rsid w:val="005546E1"/>
    <w:rsid w:val="00571BF8"/>
    <w:rsid w:val="00580BF4"/>
    <w:rsid w:val="005A2114"/>
    <w:rsid w:val="005A463B"/>
    <w:rsid w:val="005B279E"/>
    <w:rsid w:val="005B5E20"/>
    <w:rsid w:val="005B73F0"/>
    <w:rsid w:val="005C5981"/>
    <w:rsid w:val="005D383C"/>
    <w:rsid w:val="005D4D41"/>
    <w:rsid w:val="005F2FB3"/>
    <w:rsid w:val="005F67D5"/>
    <w:rsid w:val="005F6A9A"/>
    <w:rsid w:val="006011A1"/>
    <w:rsid w:val="00603275"/>
    <w:rsid w:val="00604BD4"/>
    <w:rsid w:val="006063F6"/>
    <w:rsid w:val="0061297E"/>
    <w:rsid w:val="00634F51"/>
    <w:rsid w:val="006415F1"/>
    <w:rsid w:val="00643BD8"/>
    <w:rsid w:val="006475C9"/>
    <w:rsid w:val="0065339C"/>
    <w:rsid w:val="00656180"/>
    <w:rsid w:val="006629A2"/>
    <w:rsid w:val="00665C59"/>
    <w:rsid w:val="006669AE"/>
    <w:rsid w:val="00667E25"/>
    <w:rsid w:val="0067239D"/>
    <w:rsid w:val="00672939"/>
    <w:rsid w:val="0067316B"/>
    <w:rsid w:val="00681AAD"/>
    <w:rsid w:val="00685680"/>
    <w:rsid w:val="00690E5C"/>
    <w:rsid w:val="00691609"/>
    <w:rsid w:val="0069201B"/>
    <w:rsid w:val="0069300F"/>
    <w:rsid w:val="006975C3"/>
    <w:rsid w:val="00697975"/>
    <w:rsid w:val="006B24A1"/>
    <w:rsid w:val="006B4D13"/>
    <w:rsid w:val="006C1F09"/>
    <w:rsid w:val="006C474B"/>
    <w:rsid w:val="006E239B"/>
    <w:rsid w:val="006E47EB"/>
    <w:rsid w:val="006E701F"/>
    <w:rsid w:val="0070090D"/>
    <w:rsid w:val="00700B1E"/>
    <w:rsid w:val="0070462D"/>
    <w:rsid w:val="00705EE5"/>
    <w:rsid w:val="007069E4"/>
    <w:rsid w:val="00713A2C"/>
    <w:rsid w:val="007156F1"/>
    <w:rsid w:val="0073389E"/>
    <w:rsid w:val="00744E3A"/>
    <w:rsid w:val="00746BE8"/>
    <w:rsid w:val="00751EB1"/>
    <w:rsid w:val="00757AFF"/>
    <w:rsid w:val="0076325B"/>
    <w:rsid w:val="00763CB2"/>
    <w:rsid w:val="007658D2"/>
    <w:rsid w:val="00774079"/>
    <w:rsid w:val="00776105"/>
    <w:rsid w:val="00787583"/>
    <w:rsid w:val="007C0D15"/>
    <w:rsid w:val="007C739A"/>
    <w:rsid w:val="007D4567"/>
    <w:rsid w:val="007E303C"/>
    <w:rsid w:val="007E43CE"/>
    <w:rsid w:val="007E4407"/>
    <w:rsid w:val="00806F0C"/>
    <w:rsid w:val="008104FD"/>
    <w:rsid w:val="00810FBA"/>
    <w:rsid w:val="00813472"/>
    <w:rsid w:val="00815CB9"/>
    <w:rsid w:val="00834047"/>
    <w:rsid w:val="008345CF"/>
    <w:rsid w:val="00834685"/>
    <w:rsid w:val="008366C5"/>
    <w:rsid w:val="0084345E"/>
    <w:rsid w:val="008447DC"/>
    <w:rsid w:val="008457DE"/>
    <w:rsid w:val="008477D4"/>
    <w:rsid w:val="00856151"/>
    <w:rsid w:val="008842BF"/>
    <w:rsid w:val="00886D33"/>
    <w:rsid w:val="00896B42"/>
    <w:rsid w:val="008A0791"/>
    <w:rsid w:val="008A1FA8"/>
    <w:rsid w:val="008A20EB"/>
    <w:rsid w:val="008A6750"/>
    <w:rsid w:val="008A76FA"/>
    <w:rsid w:val="008B4134"/>
    <w:rsid w:val="008D24E3"/>
    <w:rsid w:val="008D37BD"/>
    <w:rsid w:val="008D5200"/>
    <w:rsid w:val="008D7274"/>
    <w:rsid w:val="008E6641"/>
    <w:rsid w:val="008E68C1"/>
    <w:rsid w:val="008F1769"/>
    <w:rsid w:val="00900C2C"/>
    <w:rsid w:val="009117E0"/>
    <w:rsid w:val="00921BF8"/>
    <w:rsid w:val="00930548"/>
    <w:rsid w:val="009319BB"/>
    <w:rsid w:val="00940E00"/>
    <w:rsid w:val="0095634C"/>
    <w:rsid w:val="00967C56"/>
    <w:rsid w:val="00972F54"/>
    <w:rsid w:val="00981DDC"/>
    <w:rsid w:val="0098303D"/>
    <w:rsid w:val="0098365A"/>
    <w:rsid w:val="00983D14"/>
    <w:rsid w:val="00984887"/>
    <w:rsid w:val="0098775D"/>
    <w:rsid w:val="009878F4"/>
    <w:rsid w:val="00994D2B"/>
    <w:rsid w:val="00995DD7"/>
    <w:rsid w:val="009A3DD6"/>
    <w:rsid w:val="009A5E36"/>
    <w:rsid w:val="009A72E6"/>
    <w:rsid w:val="009B1767"/>
    <w:rsid w:val="009B751B"/>
    <w:rsid w:val="009C4A94"/>
    <w:rsid w:val="009D1BAF"/>
    <w:rsid w:val="009E08B7"/>
    <w:rsid w:val="009E3672"/>
    <w:rsid w:val="009E3675"/>
    <w:rsid w:val="009F11DB"/>
    <w:rsid w:val="00A03593"/>
    <w:rsid w:val="00A0448D"/>
    <w:rsid w:val="00A07ED4"/>
    <w:rsid w:val="00A129F3"/>
    <w:rsid w:val="00A13C51"/>
    <w:rsid w:val="00A15C47"/>
    <w:rsid w:val="00A262EA"/>
    <w:rsid w:val="00A26598"/>
    <w:rsid w:val="00A26B40"/>
    <w:rsid w:val="00A30685"/>
    <w:rsid w:val="00A356E3"/>
    <w:rsid w:val="00A371CC"/>
    <w:rsid w:val="00A50BAD"/>
    <w:rsid w:val="00A55EFB"/>
    <w:rsid w:val="00A7043D"/>
    <w:rsid w:val="00A754D8"/>
    <w:rsid w:val="00A75CD0"/>
    <w:rsid w:val="00A8013E"/>
    <w:rsid w:val="00A806A7"/>
    <w:rsid w:val="00A9090E"/>
    <w:rsid w:val="00A91B90"/>
    <w:rsid w:val="00A91D57"/>
    <w:rsid w:val="00A9343E"/>
    <w:rsid w:val="00AA0583"/>
    <w:rsid w:val="00AA3510"/>
    <w:rsid w:val="00AA3512"/>
    <w:rsid w:val="00AA4E63"/>
    <w:rsid w:val="00AB16A3"/>
    <w:rsid w:val="00AB33D5"/>
    <w:rsid w:val="00AB563C"/>
    <w:rsid w:val="00AC4130"/>
    <w:rsid w:val="00AC609D"/>
    <w:rsid w:val="00AC6516"/>
    <w:rsid w:val="00AD23B9"/>
    <w:rsid w:val="00AD24FB"/>
    <w:rsid w:val="00AE3136"/>
    <w:rsid w:val="00AF4FA6"/>
    <w:rsid w:val="00AF6ABA"/>
    <w:rsid w:val="00B00170"/>
    <w:rsid w:val="00B03EFF"/>
    <w:rsid w:val="00B255E2"/>
    <w:rsid w:val="00B306BE"/>
    <w:rsid w:val="00B328C2"/>
    <w:rsid w:val="00B3293C"/>
    <w:rsid w:val="00B439DC"/>
    <w:rsid w:val="00B449E3"/>
    <w:rsid w:val="00B466F3"/>
    <w:rsid w:val="00B5273B"/>
    <w:rsid w:val="00B5317C"/>
    <w:rsid w:val="00B53563"/>
    <w:rsid w:val="00B72C2E"/>
    <w:rsid w:val="00B747E4"/>
    <w:rsid w:val="00B77CB9"/>
    <w:rsid w:val="00B80A42"/>
    <w:rsid w:val="00B81A6E"/>
    <w:rsid w:val="00B832B7"/>
    <w:rsid w:val="00B8698C"/>
    <w:rsid w:val="00B90781"/>
    <w:rsid w:val="00BB25FD"/>
    <w:rsid w:val="00BB390B"/>
    <w:rsid w:val="00BB6B18"/>
    <w:rsid w:val="00BB71F8"/>
    <w:rsid w:val="00BC0FB2"/>
    <w:rsid w:val="00BC55FE"/>
    <w:rsid w:val="00BE0F45"/>
    <w:rsid w:val="00BF337A"/>
    <w:rsid w:val="00BF50EB"/>
    <w:rsid w:val="00BF55D3"/>
    <w:rsid w:val="00BF58CD"/>
    <w:rsid w:val="00C00921"/>
    <w:rsid w:val="00C01B86"/>
    <w:rsid w:val="00C04187"/>
    <w:rsid w:val="00C22E1C"/>
    <w:rsid w:val="00C309BE"/>
    <w:rsid w:val="00C3673C"/>
    <w:rsid w:val="00C3779B"/>
    <w:rsid w:val="00C37E4E"/>
    <w:rsid w:val="00C40198"/>
    <w:rsid w:val="00C44693"/>
    <w:rsid w:val="00C4644C"/>
    <w:rsid w:val="00C514CB"/>
    <w:rsid w:val="00C578CB"/>
    <w:rsid w:val="00C57AF6"/>
    <w:rsid w:val="00C61B5B"/>
    <w:rsid w:val="00C66476"/>
    <w:rsid w:val="00C676D1"/>
    <w:rsid w:val="00C74E33"/>
    <w:rsid w:val="00C80454"/>
    <w:rsid w:val="00C80E3D"/>
    <w:rsid w:val="00C84742"/>
    <w:rsid w:val="00C8701F"/>
    <w:rsid w:val="00C9573A"/>
    <w:rsid w:val="00C96A4F"/>
    <w:rsid w:val="00CA1E92"/>
    <w:rsid w:val="00CA4454"/>
    <w:rsid w:val="00CB5FCC"/>
    <w:rsid w:val="00CB68F6"/>
    <w:rsid w:val="00CC3F30"/>
    <w:rsid w:val="00CC5734"/>
    <w:rsid w:val="00CD63A3"/>
    <w:rsid w:val="00CD6A1D"/>
    <w:rsid w:val="00CE3EFD"/>
    <w:rsid w:val="00CE7AD9"/>
    <w:rsid w:val="00CE7E2B"/>
    <w:rsid w:val="00CF25B8"/>
    <w:rsid w:val="00CF25DE"/>
    <w:rsid w:val="00D03ADD"/>
    <w:rsid w:val="00D03B9E"/>
    <w:rsid w:val="00D05049"/>
    <w:rsid w:val="00D054E0"/>
    <w:rsid w:val="00D0774C"/>
    <w:rsid w:val="00D161C5"/>
    <w:rsid w:val="00D2149B"/>
    <w:rsid w:val="00D22BF9"/>
    <w:rsid w:val="00D2344B"/>
    <w:rsid w:val="00D25E20"/>
    <w:rsid w:val="00D265CE"/>
    <w:rsid w:val="00D339C1"/>
    <w:rsid w:val="00D41952"/>
    <w:rsid w:val="00D4327A"/>
    <w:rsid w:val="00D46187"/>
    <w:rsid w:val="00D54AC7"/>
    <w:rsid w:val="00D55A1F"/>
    <w:rsid w:val="00D56259"/>
    <w:rsid w:val="00D57DFA"/>
    <w:rsid w:val="00D742A9"/>
    <w:rsid w:val="00D76649"/>
    <w:rsid w:val="00D83573"/>
    <w:rsid w:val="00D94236"/>
    <w:rsid w:val="00D963A1"/>
    <w:rsid w:val="00DA3584"/>
    <w:rsid w:val="00DB11CE"/>
    <w:rsid w:val="00DB22FA"/>
    <w:rsid w:val="00DB418A"/>
    <w:rsid w:val="00DD19CB"/>
    <w:rsid w:val="00DD364E"/>
    <w:rsid w:val="00DD3A1A"/>
    <w:rsid w:val="00DE117F"/>
    <w:rsid w:val="00DE1DBB"/>
    <w:rsid w:val="00DE31CB"/>
    <w:rsid w:val="00DE6DB1"/>
    <w:rsid w:val="00DF500F"/>
    <w:rsid w:val="00DF54A6"/>
    <w:rsid w:val="00E01815"/>
    <w:rsid w:val="00E024F4"/>
    <w:rsid w:val="00E101AA"/>
    <w:rsid w:val="00E15C40"/>
    <w:rsid w:val="00E17E6E"/>
    <w:rsid w:val="00E3148C"/>
    <w:rsid w:val="00E36F29"/>
    <w:rsid w:val="00E545E5"/>
    <w:rsid w:val="00E54FFA"/>
    <w:rsid w:val="00E65A56"/>
    <w:rsid w:val="00E70E62"/>
    <w:rsid w:val="00E72CE9"/>
    <w:rsid w:val="00E73A0D"/>
    <w:rsid w:val="00E75445"/>
    <w:rsid w:val="00E75896"/>
    <w:rsid w:val="00E853FC"/>
    <w:rsid w:val="00E86A9E"/>
    <w:rsid w:val="00E94D0F"/>
    <w:rsid w:val="00EA4698"/>
    <w:rsid w:val="00EA616E"/>
    <w:rsid w:val="00EA75C7"/>
    <w:rsid w:val="00EB0A36"/>
    <w:rsid w:val="00EC50AA"/>
    <w:rsid w:val="00ED277E"/>
    <w:rsid w:val="00ED38C5"/>
    <w:rsid w:val="00ED5F16"/>
    <w:rsid w:val="00EE04CA"/>
    <w:rsid w:val="00EE185E"/>
    <w:rsid w:val="00EE2203"/>
    <w:rsid w:val="00EE3FB8"/>
    <w:rsid w:val="00EE52DD"/>
    <w:rsid w:val="00EF75AC"/>
    <w:rsid w:val="00F0299D"/>
    <w:rsid w:val="00F11AE9"/>
    <w:rsid w:val="00F15D22"/>
    <w:rsid w:val="00F171A3"/>
    <w:rsid w:val="00F17669"/>
    <w:rsid w:val="00F176E3"/>
    <w:rsid w:val="00F26249"/>
    <w:rsid w:val="00F319FA"/>
    <w:rsid w:val="00F33174"/>
    <w:rsid w:val="00F3656B"/>
    <w:rsid w:val="00F403E8"/>
    <w:rsid w:val="00F43FF2"/>
    <w:rsid w:val="00F4622C"/>
    <w:rsid w:val="00F502DF"/>
    <w:rsid w:val="00F50A71"/>
    <w:rsid w:val="00F546D1"/>
    <w:rsid w:val="00F54DF1"/>
    <w:rsid w:val="00F561FE"/>
    <w:rsid w:val="00F5660E"/>
    <w:rsid w:val="00F57576"/>
    <w:rsid w:val="00F57DAD"/>
    <w:rsid w:val="00F726E7"/>
    <w:rsid w:val="00F8065C"/>
    <w:rsid w:val="00F83944"/>
    <w:rsid w:val="00F86E34"/>
    <w:rsid w:val="00F8798B"/>
    <w:rsid w:val="00F916AF"/>
    <w:rsid w:val="00F95965"/>
    <w:rsid w:val="00F97448"/>
    <w:rsid w:val="00F9784A"/>
    <w:rsid w:val="00FA0EE9"/>
    <w:rsid w:val="00FA4B75"/>
    <w:rsid w:val="00FA78E8"/>
    <w:rsid w:val="00FA7C85"/>
    <w:rsid w:val="00FC258C"/>
    <w:rsid w:val="00FC6F40"/>
    <w:rsid w:val="00FC738E"/>
    <w:rsid w:val="00FC7EE1"/>
    <w:rsid w:val="00FD03D7"/>
    <w:rsid w:val="00FD1A00"/>
    <w:rsid w:val="00FD725C"/>
    <w:rsid w:val="00FD7E6D"/>
    <w:rsid w:val="00FE10BD"/>
    <w:rsid w:val="00FE4AF8"/>
    <w:rsid w:val="00FF2CE9"/>
    <w:rsid w:val="41FC2042"/>
    <w:rsid w:val="4F26F920"/>
    <w:rsid w:val="518920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f9,#f6f,#f9f,#6fc,#6f9,#ff6"/>
    </o:shapedefaults>
    <o:shapelayout v:ext="edit">
      <o:idmap v:ext="edit" data="2"/>
    </o:shapelayout>
  </w:shapeDefaults>
  <w:decimalSymbol w:val="."/>
  <w:listSeparator w:val=","/>
  <w14:docId w14:val="75147190"/>
  <w15:docId w15:val="{79FCE2B5-1E15-46EF-A188-5D4EDBF9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981"/>
    <w:rPr>
      <w:sz w:val="24"/>
      <w:szCs w:val="24"/>
      <w:lang w:eastAsia="en-US"/>
    </w:rPr>
  </w:style>
  <w:style w:type="paragraph" w:styleId="Heading1">
    <w:name w:val="heading 1"/>
    <w:basedOn w:val="Normal"/>
    <w:next w:val="Normal"/>
    <w:link w:val="Heading1Char"/>
    <w:qFormat/>
    <w:rsid w:val="005C5981"/>
    <w:pPr>
      <w:keepNext/>
      <w:outlineLvl w:val="0"/>
    </w:pPr>
    <w:rPr>
      <w:rFonts w:ascii="Comic Sans MS" w:hAnsi="Comic Sans MS"/>
      <w:b/>
      <w:bCs/>
      <w:sz w:val="28"/>
    </w:rPr>
  </w:style>
  <w:style w:type="paragraph" w:styleId="Heading2">
    <w:name w:val="heading 2"/>
    <w:basedOn w:val="Normal"/>
    <w:next w:val="Normal"/>
    <w:link w:val="Heading2Char"/>
    <w:qFormat/>
    <w:rsid w:val="005C5981"/>
    <w:pPr>
      <w:keepNext/>
      <w:outlineLvl w:val="1"/>
    </w:pPr>
    <w:rPr>
      <w:rFonts w:ascii="Comic Sans MS" w:hAnsi="Comic Sans MS"/>
      <w:b/>
      <w:bCs/>
    </w:rPr>
  </w:style>
  <w:style w:type="paragraph" w:styleId="Heading3">
    <w:name w:val="heading 3"/>
    <w:basedOn w:val="Normal"/>
    <w:next w:val="Normal"/>
    <w:qFormat/>
    <w:rsid w:val="005C5981"/>
    <w:pPr>
      <w:keepNext/>
      <w:jc w:val="center"/>
      <w:outlineLvl w:val="2"/>
    </w:pPr>
    <w:rPr>
      <w:rFonts w:ascii="Comic Sans MS" w:hAnsi="Comic Sans MS"/>
      <w:b/>
      <w:bCs/>
    </w:rPr>
  </w:style>
  <w:style w:type="paragraph" w:styleId="Heading4">
    <w:name w:val="heading 4"/>
    <w:basedOn w:val="Normal"/>
    <w:next w:val="Normal"/>
    <w:qFormat/>
    <w:rsid w:val="005C5981"/>
    <w:pPr>
      <w:keepNext/>
      <w:outlineLvl w:val="3"/>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981"/>
    <w:rPr>
      <w:rFonts w:ascii="Comic Sans MS" w:hAnsi="Comic Sans MS"/>
      <w:sz w:val="18"/>
    </w:rPr>
  </w:style>
  <w:style w:type="paragraph" w:styleId="BodyText2">
    <w:name w:val="Body Text 2"/>
    <w:basedOn w:val="Normal"/>
    <w:rsid w:val="005C5981"/>
    <w:pPr>
      <w:jc w:val="center"/>
    </w:pPr>
    <w:rPr>
      <w:rFonts w:ascii="Comic Sans MS" w:hAnsi="Comic Sans MS"/>
      <w:sz w:val="18"/>
    </w:rPr>
  </w:style>
  <w:style w:type="character" w:customStyle="1" w:styleId="Heading2Char">
    <w:name w:val="Heading 2 Char"/>
    <w:basedOn w:val="DefaultParagraphFont"/>
    <w:link w:val="Heading2"/>
    <w:rsid w:val="00C57AF6"/>
    <w:rPr>
      <w:rFonts w:ascii="Comic Sans MS" w:hAnsi="Comic Sans MS"/>
      <w:b/>
      <w:bCs/>
      <w:sz w:val="24"/>
      <w:szCs w:val="24"/>
      <w:lang w:eastAsia="en-US"/>
    </w:rPr>
  </w:style>
  <w:style w:type="character" w:styleId="Hyperlink">
    <w:name w:val="Hyperlink"/>
    <w:basedOn w:val="DefaultParagraphFont"/>
    <w:rsid w:val="00410D89"/>
    <w:rPr>
      <w:color w:val="0000FF"/>
      <w:u w:val="single"/>
    </w:rPr>
  </w:style>
  <w:style w:type="character" w:styleId="FollowedHyperlink">
    <w:name w:val="FollowedHyperlink"/>
    <w:basedOn w:val="DefaultParagraphFont"/>
    <w:rsid w:val="00410D89"/>
    <w:rPr>
      <w:color w:val="800080"/>
      <w:u w:val="single"/>
    </w:rPr>
  </w:style>
  <w:style w:type="paragraph" w:styleId="ListParagraph">
    <w:name w:val="List Paragraph"/>
    <w:basedOn w:val="Normal"/>
    <w:uiPriority w:val="34"/>
    <w:qFormat/>
    <w:rsid w:val="005D4D41"/>
    <w:pPr>
      <w:spacing w:after="200" w:line="276" w:lineRule="auto"/>
      <w:ind w:left="720"/>
      <w:contextualSpacing/>
    </w:pPr>
    <w:rPr>
      <w:rFonts w:ascii="Comic Sans MS" w:eastAsia="Comic Sans MS" w:hAnsi="Comic Sans MS"/>
      <w:sz w:val="22"/>
      <w:szCs w:val="22"/>
    </w:rPr>
  </w:style>
  <w:style w:type="paragraph" w:styleId="Header">
    <w:name w:val="header"/>
    <w:basedOn w:val="Normal"/>
    <w:link w:val="HeaderChar"/>
    <w:rsid w:val="0005351E"/>
    <w:pPr>
      <w:tabs>
        <w:tab w:val="center" w:pos="4513"/>
        <w:tab w:val="right" w:pos="9026"/>
      </w:tabs>
    </w:pPr>
  </w:style>
  <w:style w:type="character" w:customStyle="1" w:styleId="HeaderChar">
    <w:name w:val="Header Char"/>
    <w:basedOn w:val="DefaultParagraphFont"/>
    <w:link w:val="Header"/>
    <w:rsid w:val="0005351E"/>
    <w:rPr>
      <w:sz w:val="24"/>
      <w:szCs w:val="24"/>
      <w:lang w:eastAsia="en-US"/>
    </w:rPr>
  </w:style>
  <w:style w:type="paragraph" w:styleId="Footer">
    <w:name w:val="footer"/>
    <w:basedOn w:val="Normal"/>
    <w:link w:val="FooterChar"/>
    <w:rsid w:val="0005351E"/>
    <w:pPr>
      <w:tabs>
        <w:tab w:val="center" w:pos="4513"/>
        <w:tab w:val="right" w:pos="9026"/>
      </w:tabs>
    </w:pPr>
  </w:style>
  <w:style w:type="character" w:customStyle="1" w:styleId="FooterChar">
    <w:name w:val="Footer Char"/>
    <w:basedOn w:val="DefaultParagraphFont"/>
    <w:link w:val="Footer"/>
    <w:rsid w:val="0005351E"/>
    <w:rPr>
      <w:sz w:val="24"/>
      <w:szCs w:val="24"/>
      <w:lang w:eastAsia="en-US"/>
    </w:rPr>
  </w:style>
  <w:style w:type="character" w:customStyle="1" w:styleId="Heading1Char">
    <w:name w:val="Heading 1 Char"/>
    <w:basedOn w:val="DefaultParagraphFont"/>
    <w:link w:val="Heading1"/>
    <w:rsid w:val="009C4A94"/>
    <w:rPr>
      <w:rFonts w:ascii="Comic Sans MS" w:hAnsi="Comic Sans MS"/>
      <w:b/>
      <w:bCs/>
      <w:sz w:val="28"/>
      <w:szCs w:val="24"/>
      <w:lang w:eastAsia="en-US"/>
    </w:rPr>
  </w:style>
  <w:style w:type="paragraph" w:styleId="BalloonText">
    <w:name w:val="Balloon Text"/>
    <w:basedOn w:val="Normal"/>
    <w:link w:val="BalloonTextChar"/>
    <w:rsid w:val="0084345E"/>
    <w:rPr>
      <w:rFonts w:ascii="Tahoma" w:hAnsi="Tahoma" w:cs="Tahoma"/>
      <w:sz w:val="16"/>
      <w:szCs w:val="16"/>
    </w:rPr>
  </w:style>
  <w:style w:type="character" w:customStyle="1" w:styleId="BalloonTextChar">
    <w:name w:val="Balloon Text Char"/>
    <w:basedOn w:val="DefaultParagraphFont"/>
    <w:link w:val="BalloonText"/>
    <w:rsid w:val="0084345E"/>
    <w:rPr>
      <w:rFonts w:ascii="Tahoma" w:hAnsi="Tahoma" w:cs="Tahoma"/>
      <w:sz w:val="16"/>
      <w:szCs w:val="16"/>
      <w:lang w:eastAsia="en-US"/>
    </w:rPr>
  </w:style>
  <w:style w:type="paragraph" w:styleId="NormalWeb">
    <w:name w:val="Normal (Web)"/>
    <w:basedOn w:val="Normal"/>
    <w:uiPriority w:val="99"/>
    <w:semiHidden/>
    <w:unhideWhenUsed/>
    <w:rsid w:val="00E72CE9"/>
    <w:pPr>
      <w:spacing w:before="100" w:beforeAutospacing="1" w:after="100" w:afterAutospacing="1"/>
    </w:pPr>
    <w:rPr>
      <w:rFonts w:eastAsiaTheme="minorEastAsia"/>
      <w:lang w:eastAsia="en-GB"/>
    </w:rPr>
  </w:style>
  <w:style w:type="character" w:customStyle="1" w:styleId="normaltextrun">
    <w:name w:val="normaltextrun"/>
    <w:basedOn w:val="DefaultParagraphFont"/>
    <w:rsid w:val="001A346B"/>
  </w:style>
  <w:style w:type="character" w:customStyle="1" w:styleId="BodyTextChar">
    <w:name w:val="Body Text Char"/>
    <w:basedOn w:val="DefaultParagraphFont"/>
    <w:link w:val="BodyText"/>
    <w:rsid w:val="00D265CE"/>
    <w:rPr>
      <w:rFonts w:ascii="Comic Sans MS" w:hAnsi="Comic Sans MS"/>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1305">
      <w:bodyDiv w:val="1"/>
      <w:marLeft w:val="0"/>
      <w:marRight w:val="0"/>
      <w:marTop w:val="0"/>
      <w:marBottom w:val="0"/>
      <w:divBdr>
        <w:top w:val="none" w:sz="0" w:space="0" w:color="auto"/>
        <w:left w:val="none" w:sz="0" w:space="0" w:color="auto"/>
        <w:bottom w:val="none" w:sz="0" w:space="0" w:color="auto"/>
        <w:right w:val="none" w:sz="0" w:space="0" w:color="auto"/>
      </w:divBdr>
    </w:div>
    <w:div w:id="223952962">
      <w:bodyDiv w:val="1"/>
      <w:marLeft w:val="0"/>
      <w:marRight w:val="0"/>
      <w:marTop w:val="0"/>
      <w:marBottom w:val="0"/>
      <w:divBdr>
        <w:top w:val="none" w:sz="0" w:space="0" w:color="auto"/>
        <w:left w:val="none" w:sz="0" w:space="0" w:color="auto"/>
        <w:bottom w:val="none" w:sz="0" w:space="0" w:color="auto"/>
        <w:right w:val="none" w:sz="0" w:space="0" w:color="auto"/>
      </w:divBdr>
    </w:div>
    <w:div w:id="1433939862">
      <w:bodyDiv w:val="1"/>
      <w:marLeft w:val="0"/>
      <w:marRight w:val="0"/>
      <w:marTop w:val="0"/>
      <w:marBottom w:val="0"/>
      <w:divBdr>
        <w:top w:val="none" w:sz="0" w:space="0" w:color="auto"/>
        <w:left w:val="none" w:sz="0" w:space="0" w:color="auto"/>
        <w:bottom w:val="none" w:sz="0" w:space="0" w:color="auto"/>
        <w:right w:val="none" w:sz="0" w:space="0" w:color="auto"/>
      </w:divBdr>
    </w:div>
    <w:div w:id="206328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3c0ee3-958b-4e1f-93de-0294ea3e62d4" xsi:nil="true"/>
    <lcf76f155ced4ddcb4097134ff3c332f xmlns="337717d5-3bec-49d3-b76c-75a3a67f51a5">
      <Terms xmlns="http://schemas.microsoft.com/office/infopath/2007/PartnerControls"/>
    </lcf76f155ced4ddcb4097134ff3c332f>
    <SharedWithUsers xmlns="d03c0ee3-958b-4e1f-93de-0294ea3e62d4">
      <UserInfo>
        <DisplayName>Ms J Dudley</DisplayName>
        <AccountId>189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B2AAF250511C4DBCE8265C9C6E4E1B" ma:contentTypeVersion="16" ma:contentTypeDescription="Create a new document." ma:contentTypeScope="" ma:versionID="492d297bf9e1e1d8bdbf012edf647fa7">
  <xsd:schema xmlns:xsd="http://www.w3.org/2001/XMLSchema" xmlns:xs="http://www.w3.org/2001/XMLSchema" xmlns:p="http://schemas.microsoft.com/office/2006/metadata/properties" xmlns:ns2="d03c0ee3-958b-4e1f-93de-0294ea3e62d4" xmlns:ns3="337717d5-3bec-49d3-b76c-75a3a67f51a5" targetNamespace="http://schemas.microsoft.com/office/2006/metadata/properties" ma:root="true" ma:fieldsID="eca6502ac99d97ffedbe12793a104628" ns2:_="" ns3:_="">
    <xsd:import namespace="d03c0ee3-958b-4e1f-93de-0294ea3e62d4"/>
    <xsd:import namespace="337717d5-3bec-49d3-b76c-75a3a67f51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c0ee3-958b-4e1f-93de-0294ea3e62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f13ee3-3c75-40a0-b0f3-3beebf341b50}" ma:internalName="TaxCatchAll" ma:showField="CatchAllData" ma:web="d03c0ee3-958b-4e1f-93de-0294ea3e62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7717d5-3bec-49d3-b76c-75a3a67f51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11A7B-7299-4386-B5C3-E7579FF50559}">
  <ds:schemaRefs>
    <ds:schemaRef ds:uri="http://schemas.microsoft.com/office/2006/metadata/properties"/>
    <ds:schemaRef ds:uri="http://schemas.microsoft.com/office/infopath/2007/PartnerControls"/>
    <ds:schemaRef ds:uri="d03c0ee3-958b-4e1f-93de-0294ea3e62d4"/>
    <ds:schemaRef ds:uri="337717d5-3bec-49d3-b76c-75a3a67f51a5"/>
  </ds:schemaRefs>
</ds:datastoreItem>
</file>

<file path=customXml/itemProps2.xml><?xml version="1.0" encoding="utf-8"?>
<ds:datastoreItem xmlns:ds="http://schemas.openxmlformats.org/officeDocument/2006/customXml" ds:itemID="{D1C93EEA-D596-4F77-8E94-5826777DEEA3}">
  <ds:schemaRefs>
    <ds:schemaRef ds:uri="http://schemas.microsoft.com/sharepoint/v3/contenttype/forms"/>
  </ds:schemaRefs>
</ds:datastoreItem>
</file>

<file path=customXml/itemProps3.xml><?xml version="1.0" encoding="utf-8"?>
<ds:datastoreItem xmlns:ds="http://schemas.openxmlformats.org/officeDocument/2006/customXml" ds:itemID="{09D884E2-C5ED-41F7-B4B4-BF1A943B40CB}">
  <ds:schemaRefs>
    <ds:schemaRef ds:uri="http://schemas.openxmlformats.org/officeDocument/2006/bibliography"/>
  </ds:schemaRefs>
</ds:datastoreItem>
</file>

<file path=customXml/itemProps4.xml><?xml version="1.0" encoding="utf-8"?>
<ds:datastoreItem xmlns:ds="http://schemas.openxmlformats.org/officeDocument/2006/customXml" ds:itemID="{F263BEA1-7525-4FCA-BC58-FE3F5891B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c0ee3-958b-4e1f-93de-0294ea3e62d4"/>
    <ds:schemaRef ds:uri="337717d5-3bec-49d3-b76c-75a3a67f5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34</Words>
  <Characters>195</Characters>
  <Application>Microsoft Office Word</Application>
  <DocSecurity>0</DocSecurity>
  <Lines>1</Lines>
  <Paragraphs>1</Paragraphs>
  <ScaleCrop>false</ScaleCrop>
  <Company>Pre-installed Company</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staff1</dc:creator>
  <cp:keywords/>
  <cp:lastModifiedBy>Steph Moule</cp:lastModifiedBy>
  <cp:revision>58</cp:revision>
  <cp:lastPrinted>2021-07-20T00:25:00Z</cp:lastPrinted>
  <dcterms:created xsi:type="dcterms:W3CDTF">2022-09-15T23:08:00Z</dcterms:created>
  <dcterms:modified xsi:type="dcterms:W3CDTF">2022-11-09T10:46:00Z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0x010100F4B2AAF250511C4DBCE8265C9C6E4E1B</vt:lpwstr>
  </property>
  <property fmtid="{D5CDD505-2E9C-101B-9397-08002B2CF9AE}" pid="3" name="MediaServiceImageTags">
    <vt:lpwstr/>
  </property>
</Properties>
</file>